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70632536" w:rsidR="00762FAD" w:rsidRPr="001E63A8" w:rsidRDefault="00DE4B2C" w:rsidP="001E63A8">
      <w:pPr>
        <w:pStyle w:val="NoSpacing"/>
        <w:ind w:left="-1080"/>
        <w:rPr>
          <w:b/>
          <w:sz w:val="32"/>
        </w:rPr>
      </w:pPr>
      <w:r>
        <w:rPr>
          <w:sz w:val="24"/>
        </w:rPr>
        <w:t>August</w:t>
      </w:r>
      <w:r w:rsidR="001E63A8">
        <w:rPr>
          <w:sz w:val="24"/>
        </w:rPr>
        <w:t xml:space="preserve"> </w:t>
      </w:r>
      <w:r w:rsidR="00AC5BA6">
        <w:rPr>
          <w:sz w:val="24"/>
        </w:rPr>
        <w:t>1</w:t>
      </w:r>
      <w:r w:rsidR="00C32E74">
        <w:rPr>
          <w:sz w:val="24"/>
        </w:rPr>
        <w:t>6</w:t>
      </w:r>
      <w:r w:rsidR="001E63A8" w:rsidRPr="001E63A8">
        <w:rPr>
          <w:sz w:val="24"/>
        </w:rPr>
        <w:t>, 201</w:t>
      </w:r>
      <w:r w:rsidR="001E63A8">
        <w:rPr>
          <w:sz w:val="24"/>
        </w:rPr>
        <w:t>8</w:t>
      </w:r>
    </w:p>
    <w:p w14:paraId="30D98869" w14:textId="77777777" w:rsidR="00AC5BA6" w:rsidRPr="008A2E8D" w:rsidRDefault="00AC5BA6" w:rsidP="001E63A8">
      <w:pPr>
        <w:pStyle w:val="NoSpacing"/>
        <w:ind w:left="-1080"/>
        <w:rPr>
          <w:b/>
          <w:sz w:val="14"/>
        </w:rPr>
      </w:pPr>
    </w:p>
    <w:p w14:paraId="24E8207D" w14:textId="77777777" w:rsidR="00AA5BC1" w:rsidRPr="008A2E8D" w:rsidRDefault="00AA5BC1" w:rsidP="001E63A8">
      <w:pPr>
        <w:pStyle w:val="NoSpacing"/>
        <w:ind w:left="-1080"/>
        <w:rPr>
          <w:b/>
          <w:sz w:val="14"/>
        </w:rPr>
      </w:pPr>
    </w:p>
    <w:p w14:paraId="20AE2C57" w14:textId="1BD3A7EA" w:rsidR="00770925" w:rsidRPr="00F5226D" w:rsidRDefault="00F5226D" w:rsidP="008C21A4">
      <w:pPr>
        <w:pStyle w:val="NoSpacing"/>
        <w:ind w:left="-180" w:right="-180"/>
        <w:jc w:val="center"/>
        <w:rPr>
          <w:rFonts w:cstheme="minorHAnsi"/>
          <w:b/>
          <w:sz w:val="31"/>
          <w:szCs w:val="31"/>
        </w:rPr>
      </w:pPr>
      <w:r w:rsidRPr="00BC558D">
        <w:rPr>
          <w:rFonts w:cstheme="minorHAnsi"/>
          <w:b/>
          <w:spacing w:val="-8"/>
          <w:sz w:val="32"/>
          <w:szCs w:val="28"/>
        </w:rPr>
        <w:t xml:space="preserve">CHARLES SCHWAB CUP </w:t>
      </w:r>
      <w:r w:rsidR="00BC558D" w:rsidRPr="00BC558D">
        <w:rPr>
          <w:rFonts w:cstheme="minorHAnsi"/>
          <w:b/>
          <w:spacing w:val="-8"/>
          <w:sz w:val="32"/>
          <w:szCs w:val="28"/>
        </w:rPr>
        <w:t xml:space="preserve">LEADER JERRY KELLY JOINS FOUR-TIME MAJOR CHAMPION KENNY PERRY AND SCOTT MCCARRON </w:t>
      </w:r>
      <w:r w:rsidRPr="00BC558D">
        <w:rPr>
          <w:rFonts w:cstheme="minorHAnsi"/>
          <w:b/>
          <w:spacing w:val="-8"/>
          <w:sz w:val="32"/>
          <w:szCs w:val="28"/>
        </w:rPr>
        <w:t xml:space="preserve">TO </w:t>
      </w:r>
      <w:r w:rsidR="00BC558D" w:rsidRPr="00BC558D">
        <w:rPr>
          <w:rFonts w:cstheme="minorHAnsi"/>
          <w:b/>
          <w:spacing w:val="-8"/>
          <w:sz w:val="32"/>
          <w:szCs w:val="28"/>
        </w:rPr>
        <w:t>STREN</w:t>
      </w:r>
      <w:r w:rsidR="00781F2E">
        <w:rPr>
          <w:rFonts w:cstheme="minorHAnsi"/>
          <w:b/>
          <w:spacing w:val="-8"/>
          <w:sz w:val="32"/>
          <w:szCs w:val="28"/>
        </w:rPr>
        <w:t>G</w:t>
      </w:r>
      <w:r w:rsidR="00BC558D" w:rsidRPr="00BC558D">
        <w:rPr>
          <w:rFonts w:cstheme="minorHAnsi"/>
          <w:b/>
          <w:spacing w:val="-8"/>
          <w:sz w:val="32"/>
          <w:szCs w:val="28"/>
        </w:rPr>
        <w:t xml:space="preserve">THEN WORLD-CLASS FIELD AT </w:t>
      </w:r>
      <w:r w:rsidRPr="00BC558D">
        <w:rPr>
          <w:rFonts w:cstheme="minorHAnsi"/>
          <w:b/>
          <w:spacing w:val="-8"/>
          <w:sz w:val="32"/>
          <w:szCs w:val="28"/>
        </w:rPr>
        <w:t>THE ALLY CHALLENGE PRESENTED BY MCLAREN</w:t>
      </w:r>
    </w:p>
    <w:p w14:paraId="684A0681" w14:textId="7AE86ED5" w:rsidR="008C21A4" w:rsidRPr="008A2E8D" w:rsidRDefault="008C21A4" w:rsidP="008C21A4">
      <w:pPr>
        <w:pStyle w:val="NoSpacing"/>
        <w:ind w:left="-180" w:right="-180"/>
        <w:jc w:val="center"/>
        <w:rPr>
          <w:b/>
          <w:szCs w:val="31"/>
        </w:rPr>
      </w:pPr>
    </w:p>
    <w:p w14:paraId="2EA5DF21" w14:textId="77777777" w:rsidR="00F5226D" w:rsidRPr="008A2E8D" w:rsidRDefault="00F5226D" w:rsidP="002E7A44">
      <w:pPr>
        <w:pStyle w:val="NoSpacing"/>
        <w:jc w:val="center"/>
        <w:rPr>
          <w:sz w:val="16"/>
        </w:rPr>
      </w:pPr>
    </w:p>
    <w:p w14:paraId="35308E75" w14:textId="3C3A29AB" w:rsidR="00360E37" w:rsidRPr="008A2E8D" w:rsidRDefault="00B77AA9" w:rsidP="008A2E8D">
      <w:pPr>
        <w:pStyle w:val="NoSpacing"/>
        <w:tabs>
          <w:tab w:val="left" w:pos="8730"/>
        </w:tabs>
        <w:spacing w:line="300" w:lineRule="exact"/>
        <w:rPr>
          <w:rFonts w:cstheme="minorHAnsi"/>
        </w:rPr>
      </w:pPr>
      <w:r w:rsidRPr="008A2E8D">
        <w:rPr>
          <w:b/>
        </w:rPr>
        <w:t>GRAND BLANC, Mich.</w:t>
      </w:r>
      <w:r w:rsidRPr="008A2E8D">
        <w:t xml:space="preserve"> –</w:t>
      </w:r>
      <w:r w:rsidR="00417040" w:rsidRPr="008A2E8D">
        <w:t xml:space="preserve"> </w:t>
      </w:r>
      <w:r w:rsidR="00027913" w:rsidRPr="008A2E8D">
        <w:t>Tournament o</w:t>
      </w:r>
      <w:r w:rsidR="00360E37" w:rsidRPr="008A2E8D">
        <w:rPr>
          <w:rFonts w:cstheme="minorHAnsi"/>
        </w:rPr>
        <w:t xml:space="preserve">fficials announced today that </w:t>
      </w:r>
      <w:r w:rsidR="00BC558D" w:rsidRPr="008A2E8D">
        <w:rPr>
          <w:rFonts w:cstheme="minorHAnsi"/>
        </w:rPr>
        <w:t>Charles Schwab Cup leader Jerry Kelly, four-time major champion Kenny Perry and seven-time PGA TOUR Champions winner Scott McCarron have</w:t>
      </w:r>
      <w:r w:rsidR="00677F23" w:rsidRPr="008A2E8D">
        <w:rPr>
          <w:rFonts w:cstheme="minorHAnsi"/>
        </w:rPr>
        <w:t xml:space="preserve"> committed to play</w:t>
      </w:r>
      <w:r w:rsidR="00360E37" w:rsidRPr="008A2E8D">
        <w:rPr>
          <w:rFonts w:cstheme="minorHAnsi"/>
        </w:rPr>
        <w:t xml:space="preserve"> in the </w:t>
      </w:r>
      <w:r w:rsidR="00027913" w:rsidRPr="008A2E8D">
        <w:rPr>
          <w:rFonts w:cstheme="minorHAnsi"/>
        </w:rPr>
        <w:t>inaugural The Ally Challenge presented by McLaren</w:t>
      </w:r>
      <w:r w:rsidR="00360E37" w:rsidRPr="008A2E8D">
        <w:rPr>
          <w:rFonts w:cstheme="minorHAnsi"/>
        </w:rPr>
        <w:t xml:space="preserve">, scheduled for </w:t>
      </w:r>
      <w:r w:rsidR="00027913" w:rsidRPr="008A2E8D">
        <w:rPr>
          <w:rFonts w:cstheme="minorHAnsi"/>
        </w:rPr>
        <w:t>September 10 - 16</w:t>
      </w:r>
      <w:r w:rsidR="00360E37" w:rsidRPr="008A2E8D">
        <w:rPr>
          <w:rFonts w:cstheme="minorHAnsi"/>
        </w:rPr>
        <w:t xml:space="preserve"> at </w:t>
      </w:r>
      <w:r w:rsidR="00027913" w:rsidRPr="008A2E8D">
        <w:rPr>
          <w:rFonts w:cstheme="minorHAnsi"/>
        </w:rPr>
        <w:t>historic Warwick Hills Golf &amp; Country Club</w:t>
      </w:r>
      <w:r w:rsidR="00360E37" w:rsidRPr="008A2E8D">
        <w:rPr>
          <w:rFonts w:cstheme="minorHAnsi"/>
        </w:rPr>
        <w:t xml:space="preserve"> in </w:t>
      </w:r>
      <w:r w:rsidR="00027913" w:rsidRPr="008A2E8D">
        <w:rPr>
          <w:rFonts w:cstheme="minorHAnsi"/>
        </w:rPr>
        <w:t>Grand Blanc</w:t>
      </w:r>
      <w:r w:rsidR="00360E37" w:rsidRPr="008A2E8D">
        <w:rPr>
          <w:rFonts w:cstheme="minorHAnsi"/>
        </w:rPr>
        <w:t xml:space="preserve">, </w:t>
      </w:r>
      <w:r w:rsidR="00027913" w:rsidRPr="008A2E8D">
        <w:rPr>
          <w:rFonts w:cstheme="minorHAnsi"/>
        </w:rPr>
        <w:t>Mich</w:t>
      </w:r>
      <w:r w:rsidR="00360E37" w:rsidRPr="008A2E8D">
        <w:rPr>
          <w:rFonts w:cstheme="minorHAnsi"/>
        </w:rPr>
        <w:t>.</w:t>
      </w:r>
    </w:p>
    <w:p w14:paraId="22D5F02E" w14:textId="77777777" w:rsidR="00360E37" w:rsidRPr="008A2E8D" w:rsidRDefault="00360E37" w:rsidP="008A2E8D">
      <w:pPr>
        <w:pStyle w:val="NoSpacing"/>
        <w:tabs>
          <w:tab w:val="left" w:pos="8730"/>
        </w:tabs>
        <w:spacing w:line="300" w:lineRule="exact"/>
        <w:rPr>
          <w:rFonts w:cstheme="minorHAnsi"/>
        </w:rPr>
      </w:pPr>
    </w:p>
    <w:p w14:paraId="70E124B2" w14:textId="4C7C5FC8" w:rsidR="00074DC9" w:rsidRPr="008A2E8D" w:rsidRDefault="00074DC9" w:rsidP="008A2E8D">
      <w:pPr>
        <w:pStyle w:val="NoSpacing"/>
        <w:tabs>
          <w:tab w:val="left" w:pos="8730"/>
        </w:tabs>
        <w:spacing w:line="300" w:lineRule="exact"/>
        <w:rPr>
          <w:rFonts w:cstheme="minorHAnsi"/>
        </w:rPr>
      </w:pPr>
      <w:r w:rsidRPr="008A2E8D">
        <w:rPr>
          <w:rFonts w:cstheme="minorHAnsi"/>
        </w:rPr>
        <w:t xml:space="preserve">Schwab Cup leader, Kelly, has </w:t>
      </w:r>
      <w:r w:rsidR="00596000" w:rsidRPr="008A2E8D">
        <w:rPr>
          <w:rFonts w:cstheme="minorHAnsi"/>
        </w:rPr>
        <w:t xml:space="preserve">amassed 10 top-10 finishes in 15 events this season. </w:t>
      </w:r>
      <w:r w:rsidR="002E01AD" w:rsidRPr="008A2E8D">
        <w:rPr>
          <w:rFonts w:cstheme="minorHAnsi"/>
        </w:rPr>
        <w:t xml:space="preserve">The total matches the number of top-10 finishes the 51-year-old posted during his </w:t>
      </w:r>
      <w:r w:rsidR="00BC558D" w:rsidRPr="008A2E8D">
        <w:rPr>
          <w:rFonts w:cstheme="minorHAnsi"/>
        </w:rPr>
        <w:t xml:space="preserve">entire </w:t>
      </w:r>
      <w:r w:rsidR="002E01AD" w:rsidRPr="008A2E8D">
        <w:rPr>
          <w:rFonts w:cstheme="minorHAnsi"/>
        </w:rPr>
        <w:t xml:space="preserve">2017 rookie campaign. Kelly </w:t>
      </w:r>
      <w:r w:rsidR="00596000" w:rsidRPr="008A2E8D">
        <w:rPr>
          <w:rFonts w:cstheme="minorHAnsi"/>
        </w:rPr>
        <w:t>has only finished outside the top-25 twice</w:t>
      </w:r>
      <w:r w:rsidR="002E01AD" w:rsidRPr="008A2E8D">
        <w:rPr>
          <w:rFonts w:cstheme="minorHAnsi"/>
        </w:rPr>
        <w:t xml:space="preserve"> this season</w:t>
      </w:r>
      <w:r w:rsidR="00596000" w:rsidRPr="008A2E8D">
        <w:rPr>
          <w:rFonts w:cstheme="minorHAnsi"/>
        </w:rPr>
        <w:t xml:space="preserve">, the last time coming in March at the Toshiba Classic. The Wisconsin native grabbed his </w:t>
      </w:r>
      <w:r w:rsidR="008A137A" w:rsidRPr="008A2E8D">
        <w:rPr>
          <w:rFonts w:cstheme="minorHAnsi"/>
        </w:rPr>
        <w:t>third</w:t>
      </w:r>
      <w:r w:rsidR="00596000" w:rsidRPr="008A2E8D">
        <w:rPr>
          <w:rFonts w:cstheme="minorHAnsi"/>
        </w:rPr>
        <w:t xml:space="preserve"> </w:t>
      </w:r>
      <w:r w:rsidR="008A137A" w:rsidRPr="008A2E8D">
        <w:rPr>
          <w:rFonts w:cstheme="minorHAnsi"/>
        </w:rPr>
        <w:t xml:space="preserve">win in </w:t>
      </w:r>
      <w:r w:rsidR="002E01AD" w:rsidRPr="008A2E8D">
        <w:rPr>
          <w:rFonts w:cstheme="minorHAnsi"/>
        </w:rPr>
        <w:t>six</w:t>
      </w:r>
      <w:r w:rsidR="008A137A" w:rsidRPr="008A2E8D">
        <w:rPr>
          <w:rFonts w:cstheme="minorHAnsi"/>
        </w:rPr>
        <w:t xml:space="preserve"> starts</w:t>
      </w:r>
      <w:r w:rsidR="00596000" w:rsidRPr="008A2E8D">
        <w:rPr>
          <w:rFonts w:cstheme="minorHAnsi"/>
        </w:rPr>
        <w:t xml:space="preserve"> </w:t>
      </w:r>
      <w:r w:rsidR="008A137A" w:rsidRPr="008A2E8D">
        <w:rPr>
          <w:rFonts w:cstheme="minorHAnsi"/>
        </w:rPr>
        <w:t xml:space="preserve">with a three-shot victory over Colin Montgomerie </w:t>
      </w:r>
      <w:r w:rsidR="00596000" w:rsidRPr="008A2E8D">
        <w:rPr>
          <w:rFonts w:cstheme="minorHAnsi"/>
        </w:rPr>
        <w:t>at the season opening Mitsubishi Electric Championship at Hualalai</w:t>
      </w:r>
      <w:r w:rsidR="008A137A" w:rsidRPr="008A2E8D">
        <w:rPr>
          <w:rFonts w:cstheme="minorHAnsi"/>
        </w:rPr>
        <w:t xml:space="preserve">, just four days after being named </w:t>
      </w:r>
      <w:r w:rsidR="00596000" w:rsidRPr="008A2E8D">
        <w:rPr>
          <w:rFonts w:cstheme="minorHAnsi"/>
        </w:rPr>
        <w:t>2017 Rookie of the Year on PGA TOUR Champions</w:t>
      </w:r>
      <w:r w:rsidR="008A137A" w:rsidRPr="008A2E8D">
        <w:rPr>
          <w:rFonts w:cstheme="minorHAnsi"/>
        </w:rPr>
        <w:t xml:space="preserve">. </w:t>
      </w:r>
      <w:r w:rsidR="002E01AD" w:rsidRPr="008A2E8D">
        <w:rPr>
          <w:rFonts w:cstheme="minorHAnsi"/>
        </w:rPr>
        <w:t>In only 35 PGA TOUR Champions starts</w:t>
      </w:r>
      <w:r w:rsidR="00BC558D" w:rsidRPr="008A2E8D">
        <w:rPr>
          <w:rFonts w:cstheme="minorHAnsi"/>
        </w:rPr>
        <w:t xml:space="preserve"> Kelly boasts earnings of more than $3 million, with $1,542,509 this year alone.</w:t>
      </w:r>
    </w:p>
    <w:p w14:paraId="3B267BBE" w14:textId="4E66084E" w:rsidR="00596000" w:rsidRPr="008A2E8D" w:rsidRDefault="00596000" w:rsidP="008A2E8D">
      <w:pPr>
        <w:pStyle w:val="NoSpacing"/>
        <w:tabs>
          <w:tab w:val="left" w:pos="8730"/>
        </w:tabs>
        <w:spacing w:line="300" w:lineRule="exact"/>
        <w:rPr>
          <w:rFonts w:cstheme="minorHAnsi"/>
        </w:rPr>
      </w:pPr>
    </w:p>
    <w:p w14:paraId="3B5981D6" w14:textId="37919479" w:rsidR="00596000" w:rsidRDefault="00BC558D" w:rsidP="008A2E8D">
      <w:pPr>
        <w:pStyle w:val="NoSpacing"/>
        <w:tabs>
          <w:tab w:val="left" w:pos="8730"/>
        </w:tabs>
        <w:spacing w:line="300" w:lineRule="exact"/>
        <w:rPr>
          <w:rFonts w:cstheme="minorHAnsi"/>
        </w:rPr>
      </w:pPr>
      <w:r w:rsidRPr="008A2E8D">
        <w:rPr>
          <w:rFonts w:cstheme="minorHAnsi"/>
        </w:rPr>
        <w:t xml:space="preserve">Perry, 58, currently ranks 19 in Charles Schwab Cup points on </w:t>
      </w:r>
      <w:bookmarkStart w:id="0" w:name="_GoBack"/>
      <w:bookmarkEnd w:id="0"/>
      <w:r w:rsidRPr="008A2E8D">
        <w:rPr>
          <w:rFonts w:cstheme="minorHAnsi"/>
        </w:rPr>
        <w:t>strength of three top-10 finishes, including his tenth-career PGA TOUR Champions victory at the 3M Championship. The 2013 Charles Schwab Cup champ has recorded at least one PGA TOUR Champions win in seven of the past eight seasons on Tour. Along the way he has claimed four major titles, the first two coming in 2013 at the U.S. Senior Open and Constellation SENIOR PLAYERS Championship, followed by the Regions Tradition in 2014 and then his most recent at last year’s U.S. Senior Open. The Kentucky native has claimed PGA TOUR Champions earnings of $9,735,555 since joining the Tour in October of 2010.</w:t>
      </w:r>
    </w:p>
    <w:p w14:paraId="267A33F2" w14:textId="39278223" w:rsidR="008A2E8D" w:rsidRDefault="008A2E8D" w:rsidP="008A2E8D">
      <w:pPr>
        <w:pStyle w:val="NoSpacing"/>
        <w:tabs>
          <w:tab w:val="left" w:pos="8730"/>
        </w:tabs>
        <w:spacing w:line="300" w:lineRule="exact"/>
        <w:rPr>
          <w:rFonts w:cstheme="minorHAnsi"/>
          <w:sz w:val="24"/>
        </w:rPr>
      </w:pPr>
    </w:p>
    <w:p w14:paraId="3BB84D89" w14:textId="315EB6DE" w:rsidR="008A2E8D" w:rsidRDefault="008A2E8D" w:rsidP="008A2E8D">
      <w:pPr>
        <w:pStyle w:val="NoSpacing"/>
        <w:tabs>
          <w:tab w:val="left" w:pos="8730"/>
        </w:tabs>
        <w:spacing w:line="300" w:lineRule="exact"/>
        <w:rPr>
          <w:rFonts w:cstheme="minorHAnsi"/>
          <w:sz w:val="24"/>
        </w:rPr>
      </w:pPr>
      <w:r w:rsidRPr="008A2E8D">
        <w:rPr>
          <w:rFonts w:cstheme="minorHAnsi"/>
        </w:rPr>
        <w:t xml:space="preserve">McCarron is coming off a breakout PGA TOUR Champions year with four wins, including his first major title at the </w:t>
      </w:r>
      <w:r w:rsidRPr="008A2E8D">
        <w:rPr>
          <w:rFonts w:cs="Helvetica"/>
        </w:rPr>
        <w:t>Constellation SENIOR PLAYERS Championship, 14 top-10 finishes, more than $2.6 million in earnings and a third-place finish in the Charles Schwab Cup rankings. The 53-year-old California native has continued his impressive play this season, adding a seventh PGA TOUR Champions title at the American Family Insurance Championship to go with nine top-10 finishes and a No. 5 Charles Schwab Cup ranking. In just over three years since making his PGA TOUR Champions debut, McCarron has tallied earnings of $5,770,396.</w:t>
      </w:r>
    </w:p>
    <w:p w14:paraId="34CAD49A" w14:textId="525BEF49" w:rsidR="00BC558D" w:rsidRDefault="00BC558D" w:rsidP="00BC558D">
      <w:pPr>
        <w:pStyle w:val="NoSpacing"/>
        <w:jc w:val="center"/>
        <w:rPr>
          <w:rFonts w:cstheme="minorHAnsi"/>
          <w:i/>
          <w:sz w:val="20"/>
        </w:rPr>
      </w:pPr>
    </w:p>
    <w:p w14:paraId="2BF7B82F" w14:textId="77777777" w:rsidR="008A2E8D" w:rsidRDefault="008A2E8D" w:rsidP="00BC558D">
      <w:pPr>
        <w:pStyle w:val="NoSpacing"/>
        <w:jc w:val="center"/>
        <w:rPr>
          <w:rFonts w:cstheme="minorHAnsi"/>
          <w:i/>
          <w:sz w:val="20"/>
        </w:rPr>
      </w:pPr>
    </w:p>
    <w:p w14:paraId="0D59B3A3" w14:textId="644AF5C2" w:rsidR="00BC558D" w:rsidRPr="002C31F1" w:rsidRDefault="00BC558D" w:rsidP="00BC558D">
      <w:pPr>
        <w:pStyle w:val="NoSpacing"/>
        <w:jc w:val="center"/>
        <w:rPr>
          <w:rFonts w:cstheme="minorHAnsi"/>
          <w:i/>
          <w:sz w:val="20"/>
        </w:rPr>
      </w:pPr>
      <w:r w:rsidRPr="002C31F1">
        <w:rPr>
          <w:rFonts w:cstheme="minorHAnsi"/>
          <w:i/>
          <w:sz w:val="20"/>
        </w:rPr>
        <w:t>(more)</w:t>
      </w:r>
    </w:p>
    <w:p w14:paraId="454D2212" w14:textId="368850BF" w:rsidR="00BC558D" w:rsidRPr="002C31F1" w:rsidRDefault="00AC5BA6" w:rsidP="00BC558D">
      <w:pPr>
        <w:pStyle w:val="NoSpacing"/>
        <w:rPr>
          <w:rFonts w:cstheme="minorHAnsi"/>
          <w:i/>
          <w:sz w:val="20"/>
        </w:rPr>
      </w:pPr>
      <w:r>
        <w:rPr>
          <w:rFonts w:cstheme="minorHAnsi"/>
          <w:i/>
          <w:sz w:val="20"/>
        </w:rPr>
        <w:lastRenderedPageBreak/>
        <w:t xml:space="preserve">Player </w:t>
      </w:r>
      <w:r w:rsidR="00BC558D">
        <w:rPr>
          <w:rFonts w:cstheme="minorHAnsi"/>
          <w:i/>
          <w:sz w:val="20"/>
        </w:rPr>
        <w:t>Field Announcement</w:t>
      </w:r>
      <w:r w:rsidR="00BC558D" w:rsidRPr="002C31F1">
        <w:rPr>
          <w:rFonts w:cstheme="minorHAnsi"/>
          <w:i/>
          <w:sz w:val="20"/>
        </w:rPr>
        <w:t xml:space="preserve"> </w:t>
      </w:r>
    </w:p>
    <w:p w14:paraId="3B20ECAC" w14:textId="77777777" w:rsidR="00BC558D" w:rsidRPr="002C31F1" w:rsidRDefault="00BC558D" w:rsidP="00BC558D">
      <w:pPr>
        <w:pStyle w:val="NoSpacing"/>
        <w:rPr>
          <w:rFonts w:cstheme="minorHAnsi"/>
          <w:i/>
          <w:sz w:val="20"/>
        </w:rPr>
      </w:pPr>
      <w:r w:rsidRPr="002C31F1">
        <w:rPr>
          <w:rFonts w:cstheme="minorHAnsi"/>
          <w:i/>
          <w:sz w:val="20"/>
        </w:rPr>
        <w:t>Page 2</w:t>
      </w:r>
    </w:p>
    <w:p w14:paraId="6AE90E56" w14:textId="7072CCAA" w:rsidR="00610284" w:rsidRDefault="00BC558D" w:rsidP="00BC558D">
      <w:pPr>
        <w:pStyle w:val="NoSpacing"/>
        <w:tabs>
          <w:tab w:val="left" w:pos="8730"/>
        </w:tabs>
        <w:rPr>
          <w:rFonts w:cstheme="minorHAnsi"/>
          <w:i/>
          <w:sz w:val="20"/>
        </w:rPr>
      </w:pPr>
      <w:r>
        <w:rPr>
          <w:rFonts w:cstheme="minorHAnsi"/>
          <w:i/>
          <w:sz w:val="20"/>
        </w:rPr>
        <w:t>August 1</w:t>
      </w:r>
      <w:r w:rsidR="008A2E8D">
        <w:rPr>
          <w:rFonts w:cstheme="minorHAnsi"/>
          <w:i/>
          <w:sz w:val="20"/>
        </w:rPr>
        <w:t>6</w:t>
      </w:r>
      <w:r w:rsidRPr="002C31F1">
        <w:rPr>
          <w:rFonts w:cstheme="minorHAnsi"/>
          <w:i/>
          <w:sz w:val="20"/>
        </w:rPr>
        <w:t>, 2018</w:t>
      </w:r>
    </w:p>
    <w:p w14:paraId="30F90C00" w14:textId="77777777" w:rsidR="00B85502" w:rsidRPr="008A2E8D" w:rsidRDefault="00B85502" w:rsidP="008A2E8D">
      <w:pPr>
        <w:pStyle w:val="NoSpacing"/>
        <w:spacing w:line="320" w:lineRule="exact"/>
        <w:rPr>
          <w:sz w:val="20"/>
        </w:rPr>
      </w:pPr>
    </w:p>
    <w:p w14:paraId="5D4E22A8" w14:textId="36C1509B" w:rsidR="00E351EB" w:rsidRPr="008A2E8D" w:rsidRDefault="00E351EB" w:rsidP="008A2E8D">
      <w:pPr>
        <w:tabs>
          <w:tab w:val="left" w:pos="1620"/>
        </w:tabs>
        <w:spacing w:after="0" w:line="300" w:lineRule="exact"/>
        <w:rPr>
          <w:rFonts w:eastAsia="MS Mincho" w:cs="Times New Roman"/>
        </w:rPr>
      </w:pPr>
      <w:r w:rsidRPr="008A2E8D">
        <w:rPr>
          <w:rFonts w:eastAsia="MS Mincho" w:cs="Times New Roman"/>
        </w:rPr>
        <w:t>The Ally Challenge</w:t>
      </w:r>
      <w:r w:rsidR="00B80566" w:rsidRPr="008A2E8D">
        <w:rPr>
          <w:rFonts w:eastAsia="MS Mincho" w:cs="Times New Roman"/>
        </w:rPr>
        <w:t xml:space="preserve"> presented by McLaren</w:t>
      </w:r>
      <w:r w:rsidR="00E8481A" w:rsidRPr="008A2E8D">
        <w:rPr>
          <w:rFonts w:eastAsia="MS Mincho" w:cs="Times New Roman"/>
        </w:rPr>
        <w:t>, September 10-16,</w:t>
      </w:r>
      <w:r w:rsidRPr="008A2E8D">
        <w:rPr>
          <w:rFonts w:eastAsia="MS Mincho" w:cs="Times New Roman"/>
        </w:rPr>
        <w:t xml:space="preserve"> will be one of the premier Regular Season events on PGA TOUR Champions in 2018, which will give way to the third-annual Charles Schwab Cup Playoffs – a season-ending, three tournament series used to determine the Tour’s season-long champion.</w:t>
      </w:r>
    </w:p>
    <w:p w14:paraId="19946BE3" w14:textId="77777777" w:rsidR="00E351EB" w:rsidRPr="008A2E8D" w:rsidRDefault="00E351EB" w:rsidP="008A2E8D">
      <w:pPr>
        <w:pStyle w:val="NoSpacing"/>
        <w:spacing w:line="300" w:lineRule="exact"/>
        <w:rPr>
          <w:sz w:val="20"/>
        </w:rPr>
      </w:pPr>
    </w:p>
    <w:p w14:paraId="6DFBA9AC" w14:textId="77777777" w:rsidR="00E351EB" w:rsidRPr="008A2E8D" w:rsidRDefault="00E351EB" w:rsidP="008A2E8D">
      <w:pPr>
        <w:tabs>
          <w:tab w:val="left" w:pos="1620"/>
        </w:tabs>
        <w:spacing w:after="0" w:line="300" w:lineRule="exact"/>
        <w:rPr>
          <w:rFonts w:eastAsia="MS Mincho" w:cs="Times New Roman"/>
        </w:rPr>
      </w:pPr>
      <w:r w:rsidRPr="008A2E8D">
        <w:rPr>
          <w:rFonts w:eastAsia="MS Mincho" w:cs="Times New Roman"/>
        </w:rPr>
        <w:t>All three rounds of The Ally Challenge</w:t>
      </w:r>
      <w:r w:rsidR="00B80566" w:rsidRPr="008A2E8D">
        <w:rPr>
          <w:rFonts w:eastAsia="MS Mincho" w:cs="Times New Roman"/>
        </w:rPr>
        <w:t xml:space="preserve"> presented by McLaren</w:t>
      </w:r>
      <w:r w:rsidRPr="008A2E8D">
        <w:rPr>
          <w:rFonts w:eastAsia="MS Mincho" w:cs="Times New Roman"/>
        </w:rPr>
        <w:t xml:space="preserve"> will be broadcast on Golf Channel.</w:t>
      </w:r>
    </w:p>
    <w:p w14:paraId="6AA90CE4" w14:textId="77777777" w:rsidR="00E351EB" w:rsidRPr="008A2E8D" w:rsidRDefault="00E351EB" w:rsidP="008A2E8D">
      <w:pPr>
        <w:pStyle w:val="NoSpacing"/>
        <w:spacing w:line="300" w:lineRule="exact"/>
        <w:rPr>
          <w:sz w:val="20"/>
        </w:rPr>
      </w:pPr>
    </w:p>
    <w:p w14:paraId="726065C2" w14:textId="10CB41F2" w:rsidR="00E351EB" w:rsidRDefault="00E351EB" w:rsidP="008A2E8D">
      <w:pPr>
        <w:tabs>
          <w:tab w:val="left" w:pos="1620"/>
        </w:tabs>
        <w:spacing w:after="0" w:line="300" w:lineRule="exact"/>
        <w:rPr>
          <w:rFonts w:eastAsia="MS Mincho" w:cs="Times New Roman"/>
        </w:rPr>
      </w:pPr>
      <w:r w:rsidRPr="008A2E8D">
        <w:rPr>
          <w:rFonts w:eastAsia="MS Mincho" w:cs="Times New Roman"/>
        </w:rPr>
        <w:t xml:space="preserve">For more information about </w:t>
      </w:r>
      <w:r w:rsidR="00E91AF7" w:rsidRPr="008A2E8D">
        <w:rPr>
          <w:rFonts w:eastAsia="MS Mincho" w:cs="Times New Roman"/>
        </w:rPr>
        <w:t>The</w:t>
      </w:r>
      <w:r w:rsidRPr="008A2E8D">
        <w:rPr>
          <w:rFonts w:eastAsia="MS Mincho" w:cs="Times New Roman"/>
        </w:rPr>
        <w:t xml:space="preserve"> Ally Challenge, please visit </w:t>
      </w:r>
      <w:hyperlink r:id="rId5" w:history="1">
        <w:r w:rsidRPr="008A2E8D">
          <w:rPr>
            <w:rStyle w:val="Hyperlink"/>
            <w:rFonts w:eastAsia="MS Mincho" w:cs="Times New Roman"/>
          </w:rPr>
          <w:t>theallychallenge.com</w:t>
        </w:r>
      </w:hyperlink>
      <w:r w:rsidRPr="008A2E8D">
        <w:rPr>
          <w:rFonts w:eastAsia="MS Mincho" w:cs="Times New Roman"/>
        </w:rPr>
        <w:t xml:space="preserve">. For the latest Ally Challenge news and updates on social media follow </w:t>
      </w:r>
      <w:r w:rsidR="0082187C" w:rsidRPr="008A2E8D">
        <w:rPr>
          <w:rFonts w:eastAsia="MS Mincho" w:cs="Times New Roman"/>
        </w:rPr>
        <w:t xml:space="preserve">the </w:t>
      </w:r>
      <w:r w:rsidR="00B80566" w:rsidRPr="008A2E8D">
        <w:rPr>
          <w:rFonts w:eastAsia="MS Mincho" w:cs="Times New Roman"/>
        </w:rPr>
        <w:t>tournament</w:t>
      </w:r>
      <w:r w:rsidRPr="008A2E8D">
        <w:rPr>
          <w:rFonts w:eastAsia="MS Mincho" w:cs="Times New Roman"/>
        </w:rPr>
        <w:t xml:space="preserve"> on Twitter</w:t>
      </w:r>
      <w:r w:rsidR="0082187C" w:rsidRPr="008A2E8D">
        <w:rPr>
          <w:rFonts w:eastAsia="MS Mincho" w:cs="Times New Roman"/>
        </w:rPr>
        <w:t xml:space="preserve"> and Instagram</w:t>
      </w:r>
      <w:r w:rsidRPr="008A2E8D">
        <w:rPr>
          <w:rFonts w:eastAsia="MS Mincho" w:cs="Times New Roman"/>
        </w:rPr>
        <w:t xml:space="preserve"> at @</w:t>
      </w:r>
      <w:proofErr w:type="spellStart"/>
      <w:r w:rsidRPr="008A2E8D">
        <w:rPr>
          <w:rFonts w:eastAsia="MS Mincho" w:cs="Times New Roman"/>
        </w:rPr>
        <w:t>Ally</w:t>
      </w:r>
      <w:r w:rsidR="0082187C" w:rsidRPr="008A2E8D">
        <w:t>Challenge</w:t>
      </w:r>
      <w:proofErr w:type="spellEnd"/>
      <w:r w:rsidR="0082187C" w:rsidRPr="008A2E8D">
        <w:t xml:space="preserve"> </w:t>
      </w:r>
      <w:r w:rsidRPr="008A2E8D">
        <w:rPr>
          <w:rFonts w:eastAsia="MS Mincho" w:cs="Times New Roman"/>
        </w:rPr>
        <w:t>and on Facebook at Facebook.com/</w:t>
      </w:r>
      <w:proofErr w:type="spellStart"/>
      <w:r w:rsidRPr="008A2E8D">
        <w:rPr>
          <w:rFonts w:eastAsia="MS Mincho" w:cs="Times New Roman"/>
        </w:rPr>
        <w:t>AllyChallenge</w:t>
      </w:r>
      <w:proofErr w:type="spellEnd"/>
      <w:r w:rsidRPr="008A2E8D">
        <w:rPr>
          <w:rFonts w:eastAsia="MS Mincho" w:cs="Times New Roman"/>
        </w:rPr>
        <w:t>.</w:t>
      </w:r>
      <w:r w:rsidRPr="008A2E8D">
        <w:rPr>
          <w:rFonts w:eastAsia="MS Mincho" w:cs="Times New Roman"/>
          <w:sz w:val="20"/>
        </w:rPr>
        <w:t xml:space="preserve"> </w:t>
      </w:r>
      <w:r>
        <w:rPr>
          <w:rFonts w:eastAsia="MS Mincho" w:cs="Times New Roman"/>
        </w:rPr>
        <w:t xml:space="preserve"> </w:t>
      </w:r>
    </w:p>
    <w:p w14:paraId="62F5C390" w14:textId="36D17177" w:rsidR="00E8481A" w:rsidRDefault="00E8481A" w:rsidP="00762FAD">
      <w:pPr>
        <w:tabs>
          <w:tab w:val="left" w:pos="1620"/>
        </w:tabs>
        <w:spacing w:after="0" w:line="300" w:lineRule="exact"/>
        <w:rPr>
          <w:rFonts w:eastAsia="MS Mincho" w:cs="Times New Roman"/>
        </w:rPr>
      </w:pPr>
    </w:p>
    <w:p w14:paraId="38CF218D" w14:textId="77777777" w:rsidR="00E8481A" w:rsidRDefault="00E8481A" w:rsidP="00AA5BC1">
      <w:pPr>
        <w:tabs>
          <w:tab w:val="left" w:pos="1620"/>
        </w:tabs>
        <w:spacing w:after="0" w:line="240" w:lineRule="auto"/>
        <w:rPr>
          <w:rFonts w:eastAsia="MS Mincho" w:cs="Times New Roman"/>
        </w:rPr>
      </w:pPr>
    </w:p>
    <w:p w14:paraId="56D5D765" w14:textId="6080E857"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About the Ally Challenge</w:t>
      </w:r>
      <w:r w:rsidR="00A07206">
        <w:rPr>
          <w:rFonts w:eastAsia="Times New Roman" w:cs="Times New Roman"/>
          <w:b/>
          <w:bCs/>
          <w:sz w:val="19"/>
          <w:szCs w:val="19"/>
          <w:u w:val="single"/>
        </w:rPr>
        <w:t xml:space="preserve"> presented by McLaren</w:t>
      </w:r>
    </w:p>
    <w:p w14:paraId="64B53221" w14:textId="42F84BC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sidR="00A07206">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6"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4A7FE8BC" w:rsidR="002B7712"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7"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28104D2A" w14:textId="146D0812" w:rsidR="00A07206" w:rsidRDefault="00A07206" w:rsidP="008C3FC0">
      <w:pPr>
        <w:tabs>
          <w:tab w:val="left" w:pos="1620"/>
        </w:tabs>
        <w:spacing w:after="0" w:line="240" w:lineRule="auto"/>
        <w:rPr>
          <w:rFonts w:eastAsia="MS Mincho" w:cs="Times New Roman"/>
          <w:sz w:val="19"/>
          <w:szCs w:val="19"/>
        </w:rPr>
      </w:pPr>
    </w:p>
    <w:p w14:paraId="35DB5CC7" w14:textId="3B8307A6" w:rsidR="00A07206" w:rsidRDefault="00A07206" w:rsidP="008C3FC0">
      <w:pPr>
        <w:tabs>
          <w:tab w:val="left" w:pos="1620"/>
        </w:tabs>
        <w:spacing w:after="0" w:line="240" w:lineRule="auto"/>
        <w:rPr>
          <w:rFonts w:eastAsia="MS Mincho" w:cs="Times New Roman"/>
          <w:sz w:val="19"/>
          <w:szCs w:val="19"/>
        </w:rPr>
      </w:pPr>
    </w:p>
    <w:p w14:paraId="5D169B55" w14:textId="77777777" w:rsidR="00A07206" w:rsidRPr="00A07206" w:rsidRDefault="00A07206" w:rsidP="00A07206">
      <w:pPr>
        <w:pStyle w:val="NoSpacing"/>
        <w:rPr>
          <w:b/>
          <w:sz w:val="19"/>
          <w:szCs w:val="19"/>
          <w:u w:val="single"/>
        </w:rPr>
      </w:pPr>
      <w:r w:rsidRPr="00A07206">
        <w:rPr>
          <w:b/>
          <w:sz w:val="19"/>
          <w:szCs w:val="19"/>
          <w:u w:val="single"/>
        </w:rPr>
        <w:t>About Ally Financial Inc.</w:t>
      </w:r>
    </w:p>
    <w:p w14:paraId="4751E69E" w14:textId="77777777" w:rsidR="00A07206" w:rsidRPr="00A07206" w:rsidRDefault="00A07206" w:rsidP="00A07206">
      <w:pPr>
        <w:pStyle w:val="NoSpacing"/>
        <w:rPr>
          <w:sz w:val="19"/>
          <w:szCs w:val="19"/>
        </w:rPr>
      </w:pPr>
      <w:r w:rsidRPr="00A07206">
        <w:rPr>
          <w:sz w:val="19"/>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07206">
        <w:rPr>
          <w:sz w:val="19"/>
          <w:szCs w:val="19"/>
        </w:rPr>
        <w:t>CashBack</w:t>
      </w:r>
      <w:proofErr w:type="spellEnd"/>
      <w:r w:rsidRPr="00A07206">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2C0913F7" w14:textId="77777777" w:rsidR="00A07206" w:rsidRPr="00A07206" w:rsidRDefault="00A07206" w:rsidP="00A07206">
      <w:pPr>
        <w:pStyle w:val="NoSpacing"/>
        <w:rPr>
          <w:sz w:val="19"/>
          <w:szCs w:val="19"/>
        </w:rPr>
      </w:pPr>
    </w:p>
    <w:p w14:paraId="2CC93E7A" w14:textId="734FB907" w:rsidR="00A07206" w:rsidRPr="00A07206" w:rsidRDefault="00A07206" w:rsidP="00A07206">
      <w:pPr>
        <w:pStyle w:val="NoSpacing"/>
        <w:rPr>
          <w:rFonts w:eastAsia="MS Mincho" w:cs="Times New Roman"/>
          <w:sz w:val="19"/>
          <w:szCs w:val="19"/>
        </w:rPr>
      </w:pPr>
      <w:r w:rsidRPr="00A07206">
        <w:rPr>
          <w:sz w:val="19"/>
          <w:szCs w:val="19"/>
        </w:rPr>
        <w:t xml:space="preserve">For more information and disclosures about Ally, visit </w:t>
      </w:r>
      <w:hyperlink r:id="rId8" w:history="1">
        <w:r w:rsidRPr="00A07206">
          <w:rPr>
            <w:rStyle w:val="Hyperlink"/>
            <w:sz w:val="19"/>
            <w:szCs w:val="19"/>
          </w:rPr>
          <w:t>https://www.ally.com</w:t>
        </w:r>
      </w:hyperlink>
    </w:p>
    <w:p w14:paraId="5BA5733B" w14:textId="44FF8A12" w:rsidR="00643EDB" w:rsidRDefault="00643EDB" w:rsidP="00E351EB">
      <w:pPr>
        <w:tabs>
          <w:tab w:val="left" w:pos="1620"/>
        </w:tabs>
        <w:spacing w:after="0" w:line="240" w:lineRule="auto"/>
        <w:rPr>
          <w:rFonts w:ascii="Bembo" w:eastAsia="MS Mincho" w:hAnsi="Bembo" w:cs="Times New Roman"/>
          <w:b/>
          <w:sz w:val="19"/>
          <w:szCs w:val="19"/>
          <w:u w:val="single"/>
        </w:rPr>
      </w:pPr>
    </w:p>
    <w:p w14:paraId="1990AB10" w14:textId="77777777" w:rsidR="008A2E8D" w:rsidRDefault="008A2E8D" w:rsidP="008A2E8D">
      <w:pPr>
        <w:pStyle w:val="NoSpacing"/>
        <w:jc w:val="center"/>
        <w:rPr>
          <w:rFonts w:cstheme="minorHAnsi"/>
          <w:i/>
          <w:sz w:val="20"/>
        </w:rPr>
      </w:pPr>
    </w:p>
    <w:p w14:paraId="719BB642" w14:textId="7777777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1796C053" w14:textId="56ACDD86" w:rsidR="00AA5BC1" w:rsidRDefault="006C4B1D" w:rsidP="008A2E8D">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9"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41615478" w14:textId="77777777" w:rsidR="00AA5BC1" w:rsidRDefault="00AA5BC1" w:rsidP="008C3FC0">
      <w:pPr>
        <w:spacing w:after="0" w:line="240" w:lineRule="auto"/>
        <w:jc w:val="center"/>
        <w:rPr>
          <w:i/>
        </w:rPr>
      </w:pPr>
    </w:p>
    <w:p w14:paraId="11663EE3" w14:textId="547A3AA0"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E9B"/>
    <w:rsid w:val="00027913"/>
    <w:rsid w:val="000362C3"/>
    <w:rsid w:val="000433E6"/>
    <w:rsid w:val="0005068C"/>
    <w:rsid w:val="0006760C"/>
    <w:rsid w:val="00074DC9"/>
    <w:rsid w:val="00077167"/>
    <w:rsid w:val="000B7C9E"/>
    <w:rsid w:val="000D433B"/>
    <w:rsid w:val="000F774B"/>
    <w:rsid w:val="001073A6"/>
    <w:rsid w:val="00111D01"/>
    <w:rsid w:val="00114AA1"/>
    <w:rsid w:val="001223D4"/>
    <w:rsid w:val="00124D93"/>
    <w:rsid w:val="00140C3F"/>
    <w:rsid w:val="001735AF"/>
    <w:rsid w:val="00182BB3"/>
    <w:rsid w:val="00185D6B"/>
    <w:rsid w:val="001C5C22"/>
    <w:rsid w:val="001E63A8"/>
    <w:rsid w:val="001E78A9"/>
    <w:rsid w:val="00233818"/>
    <w:rsid w:val="00237587"/>
    <w:rsid w:val="00282813"/>
    <w:rsid w:val="002A2FB7"/>
    <w:rsid w:val="002B7712"/>
    <w:rsid w:val="002D396D"/>
    <w:rsid w:val="002E01AD"/>
    <w:rsid w:val="002E4CE1"/>
    <w:rsid w:val="002E7A44"/>
    <w:rsid w:val="002E7BE3"/>
    <w:rsid w:val="002F35FC"/>
    <w:rsid w:val="002F3C6F"/>
    <w:rsid w:val="00302ECA"/>
    <w:rsid w:val="003079A5"/>
    <w:rsid w:val="003247AA"/>
    <w:rsid w:val="00326E8C"/>
    <w:rsid w:val="00330F56"/>
    <w:rsid w:val="003337F2"/>
    <w:rsid w:val="0034059B"/>
    <w:rsid w:val="003432F0"/>
    <w:rsid w:val="0035118E"/>
    <w:rsid w:val="00357F8F"/>
    <w:rsid w:val="00360063"/>
    <w:rsid w:val="00360E37"/>
    <w:rsid w:val="003635E0"/>
    <w:rsid w:val="0038441E"/>
    <w:rsid w:val="003910B4"/>
    <w:rsid w:val="003A3A6E"/>
    <w:rsid w:val="003A3DFC"/>
    <w:rsid w:val="003D636F"/>
    <w:rsid w:val="003D66F1"/>
    <w:rsid w:val="00417040"/>
    <w:rsid w:val="00424E72"/>
    <w:rsid w:val="00480B8B"/>
    <w:rsid w:val="004879E7"/>
    <w:rsid w:val="004A6334"/>
    <w:rsid w:val="004E4C9B"/>
    <w:rsid w:val="004E7AEA"/>
    <w:rsid w:val="004F4589"/>
    <w:rsid w:val="00514EB6"/>
    <w:rsid w:val="00515EEF"/>
    <w:rsid w:val="0052188B"/>
    <w:rsid w:val="00550883"/>
    <w:rsid w:val="00552C0F"/>
    <w:rsid w:val="005741FB"/>
    <w:rsid w:val="005850C1"/>
    <w:rsid w:val="00586E56"/>
    <w:rsid w:val="005953C5"/>
    <w:rsid w:val="00596000"/>
    <w:rsid w:val="005A1254"/>
    <w:rsid w:val="005A1AC9"/>
    <w:rsid w:val="005A3834"/>
    <w:rsid w:val="005C1C46"/>
    <w:rsid w:val="005C2C1B"/>
    <w:rsid w:val="005D44DD"/>
    <w:rsid w:val="005D61E4"/>
    <w:rsid w:val="005E6D58"/>
    <w:rsid w:val="006060EF"/>
    <w:rsid w:val="00610284"/>
    <w:rsid w:val="00643EDB"/>
    <w:rsid w:val="00661799"/>
    <w:rsid w:val="00664C9E"/>
    <w:rsid w:val="00673797"/>
    <w:rsid w:val="00677F23"/>
    <w:rsid w:val="00685189"/>
    <w:rsid w:val="006A226E"/>
    <w:rsid w:val="006A529F"/>
    <w:rsid w:val="006A68AF"/>
    <w:rsid w:val="006C4B1D"/>
    <w:rsid w:val="006D3CFB"/>
    <w:rsid w:val="006D7511"/>
    <w:rsid w:val="006E2895"/>
    <w:rsid w:val="006F1EA6"/>
    <w:rsid w:val="00714CA7"/>
    <w:rsid w:val="00731178"/>
    <w:rsid w:val="00732C09"/>
    <w:rsid w:val="00733089"/>
    <w:rsid w:val="00754763"/>
    <w:rsid w:val="007553CB"/>
    <w:rsid w:val="00762FAD"/>
    <w:rsid w:val="00763729"/>
    <w:rsid w:val="00770925"/>
    <w:rsid w:val="0077375D"/>
    <w:rsid w:val="00780016"/>
    <w:rsid w:val="00781F2E"/>
    <w:rsid w:val="007820B3"/>
    <w:rsid w:val="00782AB7"/>
    <w:rsid w:val="00784F2F"/>
    <w:rsid w:val="00785528"/>
    <w:rsid w:val="007962E6"/>
    <w:rsid w:val="007B1F95"/>
    <w:rsid w:val="007E42A2"/>
    <w:rsid w:val="007E703D"/>
    <w:rsid w:val="007F0F4B"/>
    <w:rsid w:val="008047D4"/>
    <w:rsid w:val="0082187C"/>
    <w:rsid w:val="00822617"/>
    <w:rsid w:val="00861346"/>
    <w:rsid w:val="00866243"/>
    <w:rsid w:val="00874722"/>
    <w:rsid w:val="008A137A"/>
    <w:rsid w:val="008A2E8D"/>
    <w:rsid w:val="008C21A4"/>
    <w:rsid w:val="008C36B1"/>
    <w:rsid w:val="008C3FC0"/>
    <w:rsid w:val="008E2DD4"/>
    <w:rsid w:val="008E323B"/>
    <w:rsid w:val="008E4803"/>
    <w:rsid w:val="008E78F4"/>
    <w:rsid w:val="008F79EA"/>
    <w:rsid w:val="00904A8E"/>
    <w:rsid w:val="00914CEA"/>
    <w:rsid w:val="00916B58"/>
    <w:rsid w:val="0092655E"/>
    <w:rsid w:val="00981F9C"/>
    <w:rsid w:val="0099433E"/>
    <w:rsid w:val="009B4F4F"/>
    <w:rsid w:val="009C1A00"/>
    <w:rsid w:val="009C3157"/>
    <w:rsid w:val="009E273A"/>
    <w:rsid w:val="009E2B67"/>
    <w:rsid w:val="009E3B65"/>
    <w:rsid w:val="00A07206"/>
    <w:rsid w:val="00A106AB"/>
    <w:rsid w:val="00A1371D"/>
    <w:rsid w:val="00A33B75"/>
    <w:rsid w:val="00A4130D"/>
    <w:rsid w:val="00A5593F"/>
    <w:rsid w:val="00AA5BC1"/>
    <w:rsid w:val="00AC5BA6"/>
    <w:rsid w:val="00AF0169"/>
    <w:rsid w:val="00AF1AEF"/>
    <w:rsid w:val="00AF266C"/>
    <w:rsid w:val="00B13BEA"/>
    <w:rsid w:val="00B20016"/>
    <w:rsid w:val="00B467F7"/>
    <w:rsid w:val="00B55FF2"/>
    <w:rsid w:val="00B71996"/>
    <w:rsid w:val="00B77AA9"/>
    <w:rsid w:val="00B80566"/>
    <w:rsid w:val="00B85502"/>
    <w:rsid w:val="00BA00EF"/>
    <w:rsid w:val="00BA2066"/>
    <w:rsid w:val="00BB6DC7"/>
    <w:rsid w:val="00BC558D"/>
    <w:rsid w:val="00BD686C"/>
    <w:rsid w:val="00C137FB"/>
    <w:rsid w:val="00C32E74"/>
    <w:rsid w:val="00C43BCC"/>
    <w:rsid w:val="00C52D2C"/>
    <w:rsid w:val="00C71E56"/>
    <w:rsid w:val="00C81846"/>
    <w:rsid w:val="00C82E67"/>
    <w:rsid w:val="00C87E6E"/>
    <w:rsid w:val="00CA2728"/>
    <w:rsid w:val="00CB051A"/>
    <w:rsid w:val="00CD5C1F"/>
    <w:rsid w:val="00CF3D1C"/>
    <w:rsid w:val="00D06AA7"/>
    <w:rsid w:val="00D22603"/>
    <w:rsid w:val="00D72716"/>
    <w:rsid w:val="00D82A20"/>
    <w:rsid w:val="00D93982"/>
    <w:rsid w:val="00DE4B2C"/>
    <w:rsid w:val="00DF18AA"/>
    <w:rsid w:val="00E014E1"/>
    <w:rsid w:val="00E0223D"/>
    <w:rsid w:val="00E02BF8"/>
    <w:rsid w:val="00E15294"/>
    <w:rsid w:val="00E351EB"/>
    <w:rsid w:val="00E40AD0"/>
    <w:rsid w:val="00E47773"/>
    <w:rsid w:val="00E56814"/>
    <w:rsid w:val="00E66C3A"/>
    <w:rsid w:val="00E7514A"/>
    <w:rsid w:val="00E8481A"/>
    <w:rsid w:val="00E91AF7"/>
    <w:rsid w:val="00E94493"/>
    <w:rsid w:val="00EB2726"/>
    <w:rsid w:val="00EC4DA7"/>
    <w:rsid w:val="00ED3016"/>
    <w:rsid w:val="00ED53CB"/>
    <w:rsid w:val="00ED7D3B"/>
    <w:rsid w:val="00EE1E2A"/>
    <w:rsid w:val="00EF7AED"/>
    <w:rsid w:val="00F2070D"/>
    <w:rsid w:val="00F412DA"/>
    <w:rsid w:val="00F5226D"/>
    <w:rsid w:val="00F5661D"/>
    <w:rsid w:val="00F57A2E"/>
    <w:rsid w:val="00F61D27"/>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y.com" TargetMode="External"/><Relationship Id="rId3" Type="http://schemas.openxmlformats.org/officeDocument/2006/relationships/webSettings" Target="webSettings.xml"/><Relationship Id="rId7" Type="http://schemas.openxmlformats.org/officeDocument/2006/relationships/hyperlink" Target="http://www.theallychallen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lychallenge.com" TargetMode="External"/><Relationship Id="rId11" Type="http://schemas.openxmlformats.org/officeDocument/2006/relationships/theme" Target="theme/theme1.xml"/><Relationship Id="rId5" Type="http://schemas.openxmlformats.org/officeDocument/2006/relationships/hyperlink" Target="http://www.theallychalleng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4</cp:revision>
  <cp:lastPrinted>2018-08-16T15:09:00Z</cp:lastPrinted>
  <dcterms:created xsi:type="dcterms:W3CDTF">2018-08-16T15:03:00Z</dcterms:created>
  <dcterms:modified xsi:type="dcterms:W3CDTF">2018-08-16T15:23:00Z</dcterms:modified>
</cp:coreProperties>
</file>