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824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5"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EB2726" w:rsidRDefault="001E63A8" w:rsidP="001E63A8">
      <w:pPr>
        <w:pStyle w:val="NoSpacing"/>
        <w:ind w:left="-1080"/>
      </w:pPr>
    </w:p>
    <w:p w14:paraId="374D4B8B" w14:textId="3087358B" w:rsidR="001E63A8" w:rsidRPr="007820B3" w:rsidRDefault="001E63A8" w:rsidP="007820B3">
      <w:pPr>
        <w:pStyle w:val="NoSpacing"/>
        <w:tabs>
          <w:tab w:val="left" w:pos="9630"/>
        </w:tabs>
        <w:ind w:left="-1080" w:right="-1080"/>
        <w:rPr>
          <w:i/>
          <w:sz w:val="24"/>
        </w:rPr>
      </w:pPr>
      <w:r w:rsidRPr="001E63A8">
        <w:rPr>
          <w:sz w:val="24"/>
        </w:rPr>
        <w:t>For Immediate Release</w:t>
      </w:r>
      <w:r w:rsidR="00DE4B2C">
        <w:rPr>
          <w:sz w:val="24"/>
        </w:rPr>
        <w:tab/>
      </w:r>
    </w:p>
    <w:p w14:paraId="3DEC0E34" w14:textId="342765D6" w:rsidR="00762FAD" w:rsidRPr="001E63A8" w:rsidRDefault="00DE4B2C" w:rsidP="001E63A8">
      <w:pPr>
        <w:pStyle w:val="NoSpacing"/>
        <w:ind w:left="-1080"/>
        <w:rPr>
          <w:b/>
          <w:sz w:val="32"/>
        </w:rPr>
      </w:pPr>
      <w:r>
        <w:rPr>
          <w:sz w:val="24"/>
        </w:rPr>
        <w:t>August</w:t>
      </w:r>
      <w:r w:rsidR="001E63A8">
        <w:rPr>
          <w:sz w:val="24"/>
        </w:rPr>
        <w:t xml:space="preserve"> </w:t>
      </w:r>
      <w:r w:rsidR="001B0224">
        <w:rPr>
          <w:sz w:val="24"/>
        </w:rPr>
        <w:t>30</w:t>
      </w:r>
      <w:r w:rsidR="001E63A8" w:rsidRPr="001E63A8">
        <w:rPr>
          <w:sz w:val="24"/>
        </w:rPr>
        <w:t>, 201</w:t>
      </w:r>
      <w:r w:rsidR="001E63A8">
        <w:rPr>
          <w:sz w:val="24"/>
        </w:rPr>
        <w:t>8</w:t>
      </w:r>
    </w:p>
    <w:p w14:paraId="30D98869" w14:textId="77777777" w:rsidR="00AC5BA6" w:rsidRPr="008A2E8D" w:rsidRDefault="00AC5BA6" w:rsidP="001E63A8">
      <w:pPr>
        <w:pStyle w:val="NoSpacing"/>
        <w:ind w:left="-1080"/>
        <w:rPr>
          <w:b/>
          <w:sz w:val="14"/>
        </w:rPr>
      </w:pPr>
    </w:p>
    <w:p w14:paraId="24E8207D" w14:textId="7C4F6AD3" w:rsidR="00AA5BC1" w:rsidRDefault="00AA5BC1" w:rsidP="001E63A8">
      <w:pPr>
        <w:pStyle w:val="NoSpacing"/>
        <w:ind w:left="-1080"/>
        <w:rPr>
          <w:b/>
          <w:sz w:val="14"/>
        </w:rPr>
      </w:pPr>
    </w:p>
    <w:p w14:paraId="0DC226B4" w14:textId="77777777" w:rsidR="003859E3" w:rsidRPr="008A2E8D" w:rsidRDefault="003859E3" w:rsidP="001E63A8">
      <w:pPr>
        <w:pStyle w:val="NoSpacing"/>
        <w:ind w:left="-1080"/>
        <w:rPr>
          <w:b/>
          <w:sz w:val="14"/>
        </w:rPr>
      </w:pPr>
    </w:p>
    <w:p w14:paraId="59C17E82" w14:textId="1ED1272F" w:rsidR="00D50A25" w:rsidRDefault="00D50A25" w:rsidP="008C21A4">
      <w:pPr>
        <w:pStyle w:val="NoSpacing"/>
        <w:ind w:left="-180" w:right="-180"/>
        <w:jc w:val="center"/>
        <w:rPr>
          <w:rFonts w:cstheme="minorHAnsi"/>
          <w:b/>
          <w:spacing w:val="-8"/>
          <w:sz w:val="32"/>
          <w:szCs w:val="28"/>
        </w:rPr>
      </w:pPr>
      <w:r>
        <w:rPr>
          <w:rFonts w:cstheme="minorHAnsi"/>
          <w:b/>
          <w:spacing w:val="-8"/>
          <w:sz w:val="32"/>
          <w:szCs w:val="28"/>
        </w:rPr>
        <w:t xml:space="preserve">World Golf Hall of Fame members Vijay Singh and Colin Montgomerie join 11-time PGA TOUR Champions winner Tom Lehman to bolster </w:t>
      </w:r>
    </w:p>
    <w:p w14:paraId="20AE2C57" w14:textId="18AE7817" w:rsidR="00770925" w:rsidRDefault="00D50A25" w:rsidP="008C21A4">
      <w:pPr>
        <w:pStyle w:val="NoSpacing"/>
        <w:ind w:left="-180" w:right="-180"/>
        <w:jc w:val="center"/>
        <w:rPr>
          <w:rFonts w:cstheme="minorHAnsi"/>
          <w:b/>
          <w:spacing w:val="-8"/>
          <w:sz w:val="32"/>
          <w:szCs w:val="28"/>
        </w:rPr>
      </w:pPr>
      <w:r>
        <w:rPr>
          <w:rFonts w:cstheme="minorHAnsi"/>
          <w:b/>
          <w:spacing w:val="-8"/>
          <w:sz w:val="32"/>
          <w:szCs w:val="28"/>
        </w:rPr>
        <w:t>world-class field at The Ally Challenge presented by McLaren</w:t>
      </w:r>
    </w:p>
    <w:p w14:paraId="7841C998" w14:textId="0EDFB1C0" w:rsidR="00BB2324" w:rsidRPr="003859E3" w:rsidRDefault="00BB2324" w:rsidP="008C21A4">
      <w:pPr>
        <w:pStyle w:val="NoSpacing"/>
        <w:ind w:left="-180" w:right="-180"/>
        <w:jc w:val="center"/>
        <w:rPr>
          <w:rFonts w:cstheme="minorHAnsi"/>
          <w:b/>
          <w:sz w:val="36"/>
          <w:szCs w:val="31"/>
        </w:rPr>
      </w:pPr>
    </w:p>
    <w:p w14:paraId="36B2CB06" w14:textId="49179F10" w:rsidR="00BB2324" w:rsidRPr="00BB2324" w:rsidRDefault="00BB2324" w:rsidP="008C21A4">
      <w:pPr>
        <w:pStyle w:val="NoSpacing"/>
        <w:ind w:left="-180" w:right="-180"/>
        <w:jc w:val="center"/>
        <w:rPr>
          <w:rFonts w:cstheme="minorHAnsi"/>
          <w:i/>
          <w:sz w:val="28"/>
          <w:szCs w:val="31"/>
        </w:rPr>
      </w:pPr>
      <w:r>
        <w:rPr>
          <w:rFonts w:cstheme="minorHAnsi"/>
          <w:i/>
          <w:sz w:val="28"/>
          <w:szCs w:val="31"/>
        </w:rPr>
        <w:t>Clubhouse tickets for The Ally Challenge presented by McLaren near sellout</w:t>
      </w:r>
    </w:p>
    <w:p w14:paraId="684A0681" w14:textId="7AE86ED5" w:rsidR="008C21A4" w:rsidRPr="008A2E8D" w:rsidRDefault="008C21A4" w:rsidP="008C21A4">
      <w:pPr>
        <w:pStyle w:val="NoSpacing"/>
        <w:ind w:left="-180" w:right="-180"/>
        <w:jc w:val="center"/>
        <w:rPr>
          <w:b/>
          <w:szCs w:val="31"/>
        </w:rPr>
      </w:pPr>
    </w:p>
    <w:p w14:paraId="2EA5DF21" w14:textId="77777777" w:rsidR="00F5226D" w:rsidRPr="003859E3" w:rsidRDefault="00F5226D" w:rsidP="002E7A44">
      <w:pPr>
        <w:pStyle w:val="NoSpacing"/>
        <w:jc w:val="center"/>
      </w:pPr>
    </w:p>
    <w:p w14:paraId="18250E20" w14:textId="0A201B9A" w:rsidR="00D50A25" w:rsidRPr="003859E3" w:rsidRDefault="00B77AA9" w:rsidP="003859E3">
      <w:pPr>
        <w:pStyle w:val="NoSpacing"/>
        <w:tabs>
          <w:tab w:val="left" w:pos="8730"/>
        </w:tabs>
        <w:spacing w:line="340" w:lineRule="exact"/>
        <w:rPr>
          <w:rFonts w:cstheme="minorHAnsi"/>
          <w:sz w:val="24"/>
        </w:rPr>
      </w:pPr>
      <w:r w:rsidRPr="003859E3">
        <w:rPr>
          <w:b/>
          <w:sz w:val="24"/>
        </w:rPr>
        <w:t>GRAND BLANC, Mich.</w:t>
      </w:r>
      <w:r w:rsidRPr="003859E3">
        <w:rPr>
          <w:sz w:val="24"/>
        </w:rPr>
        <w:t xml:space="preserve"> –</w:t>
      </w:r>
      <w:r w:rsidR="00417040" w:rsidRPr="003859E3">
        <w:rPr>
          <w:sz w:val="24"/>
        </w:rPr>
        <w:t xml:space="preserve"> </w:t>
      </w:r>
      <w:r w:rsidR="00027913" w:rsidRPr="003859E3">
        <w:rPr>
          <w:sz w:val="24"/>
        </w:rPr>
        <w:t>Tournament o</w:t>
      </w:r>
      <w:r w:rsidR="00360E37" w:rsidRPr="003859E3">
        <w:rPr>
          <w:rFonts w:cstheme="minorHAnsi"/>
          <w:sz w:val="24"/>
        </w:rPr>
        <w:t>fficials announced today that</w:t>
      </w:r>
      <w:r w:rsidR="006D678F" w:rsidRPr="003859E3">
        <w:rPr>
          <w:rFonts w:cstheme="minorHAnsi"/>
          <w:sz w:val="24"/>
        </w:rPr>
        <w:t xml:space="preserve"> World Golf Hall of Fame members Vijay Singh and Colin Montgomerie</w:t>
      </w:r>
      <w:r w:rsidR="00BB2324" w:rsidRPr="003859E3">
        <w:rPr>
          <w:rFonts w:cstheme="minorHAnsi"/>
          <w:sz w:val="24"/>
        </w:rPr>
        <w:t>, along with major champion and holder of 11 PGA TOUR Champions titles Tom Lehman have committed to play in the inaugural The Ally Challenge presented by McLaren, scheduled for September 10 - 16 at historic Warwick Hills Golf &amp; Country Club in Grand Blanc, Mich.</w:t>
      </w:r>
    </w:p>
    <w:p w14:paraId="4D6024D9" w14:textId="77777777" w:rsidR="00D50A25" w:rsidRPr="009D5208" w:rsidRDefault="00D50A25" w:rsidP="009D5208">
      <w:pPr>
        <w:pStyle w:val="NoSpacing"/>
        <w:tabs>
          <w:tab w:val="left" w:pos="8730"/>
        </w:tabs>
        <w:rPr>
          <w:rFonts w:cstheme="minorHAnsi"/>
          <w:sz w:val="20"/>
        </w:rPr>
      </w:pPr>
    </w:p>
    <w:p w14:paraId="2469D691" w14:textId="7B858EE7" w:rsidR="00040562" w:rsidRPr="003859E3" w:rsidRDefault="00040562" w:rsidP="003859E3">
      <w:pPr>
        <w:pStyle w:val="NoSpacing"/>
        <w:spacing w:line="340" w:lineRule="exact"/>
        <w:rPr>
          <w:rFonts w:cstheme="minorHAnsi"/>
          <w:color w:val="000000"/>
          <w:sz w:val="24"/>
          <w:highlight w:val="yellow"/>
        </w:rPr>
      </w:pPr>
      <w:r w:rsidRPr="003859E3">
        <w:rPr>
          <w:rFonts w:cstheme="minorHAnsi"/>
          <w:iCs/>
          <w:sz w:val="24"/>
          <w:szCs w:val="30"/>
        </w:rPr>
        <w:t xml:space="preserve">Singh, 55, is a three-time major champion. He grabbed his first major title in 1998 at The PGA Championship before winning The Masters Tournament in 2000. He hoisted the Wanamaker Trophy again in 2004 and has 34 PGA TOUR victories in all. Among his PGA TOUR titles, Singh is a </w:t>
      </w:r>
      <w:r w:rsidR="00426377" w:rsidRPr="003859E3">
        <w:rPr>
          <w:rFonts w:cstheme="minorHAnsi"/>
          <w:sz w:val="24"/>
        </w:rPr>
        <w:t>t</w:t>
      </w:r>
      <w:r w:rsidRPr="003859E3">
        <w:rPr>
          <w:rFonts w:cstheme="minorHAnsi"/>
          <w:sz w:val="24"/>
        </w:rPr>
        <w:t xml:space="preserve">hree-time winner of the Buick Open at Warwick Hills, first winning the event in 1997 and then again in back-to-back years in 2004 and 2005. He is one of only two players to win the tournament in consecutive years. Tony </w:t>
      </w:r>
      <w:proofErr w:type="spellStart"/>
      <w:r w:rsidRPr="003859E3">
        <w:rPr>
          <w:rFonts w:cstheme="minorHAnsi"/>
          <w:sz w:val="24"/>
        </w:rPr>
        <w:t>Lema</w:t>
      </w:r>
      <w:proofErr w:type="spellEnd"/>
      <w:r w:rsidRPr="003859E3">
        <w:rPr>
          <w:rFonts w:cstheme="minorHAnsi"/>
          <w:sz w:val="24"/>
        </w:rPr>
        <w:t xml:space="preserve"> accomplished the feat in 1964 and 1965. Singh</w:t>
      </w:r>
      <w:r w:rsidRPr="003859E3">
        <w:rPr>
          <w:rFonts w:cstheme="minorHAnsi"/>
          <w:iCs/>
          <w:sz w:val="24"/>
          <w:szCs w:val="30"/>
        </w:rPr>
        <w:t xml:space="preserve"> made his PGA TOUR Champions debut on September 22, 2013 with a T6 finish at the Pacific Links Hawaii Championship. Since then, the Fiji native has claimed three PGA TOUR Champions victories, his first coming last year at the </w:t>
      </w:r>
      <w:r w:rsidRPr="003859E3">
        <w:rPr>
          <w:rFonts w:cstheme="minorHAnsi"/>
          <w:color w:val="000000"/>
          <w:sz w:val="24"/>
        </w:rPr>
        <w:t xml:space="preserve">Bass Pro Shops Legends of Golf at Big Cedar Lodge. Singh grabbed his second and third wins this season, first at the Toshiba Classic and next at the Constellation SENIOR PLAYERS Championship for his first senior major. </w:t>
      </w:r>
      <w:r w:rsidR="005A795D" w:rsidRPr="003859E3">
        <w:rPr>
          <w:rFonts w:cstheme="minorHAnsi"/>
          <w:color w:val="000000"/>
          <w:sz w:val="24"/>
        </w:rPr>
        <w:t xml:space="preserve">To go with his two wins in 2018, Singh has three additional top-10 finishes and is ranked No. 7 in Charles Schwab Cup standings with $1,077,200 in earnings. </w:t>
      </w:r>
    </w:p>
    <w:p w14:paraId="1401BB91" w14:textId="21856013" w:rsidR="00BF13B6" w:rsidRPr="009D5208" w:rsidRDefault="00BF13B6" w:rsidP="009D5208">
      <w:pPr>
        <w:pStyle w:val="NoSpacing"/>
        <w:tabs>
          <w:tab w:val="left" w:pos="8730"/>
        </w:tabs>
        <w:rPr>
          <w:rFonts w:cstheme="minorHAnsi"/>
          <w:iCs/>
          <w:sz w:val="20"/>
          <w:szCs w:val="30"/>
        </w:rPr>
      </w:pPr>
    </w:p>
    <w:p w14:paraId="69095E58" w14:textId="4FE7C3C1" w:rsidR="003859E3" w:rsidRDefault="00040562" w:rsidP="003859E3">
      <w:pPr>
        <w:pStyle w:val="NoSpacing"/>
        <w:spacing w:line="340" w:lineRule="exact"/>
        <w:rPr>
          <w:rFonts w:cstheme="minorHAnsi"/>
          <w:sz w:val="24"/>
          <w:szCs w:val="20"/>
        </w:rPr>
      </w:pPr>
      <w:r w:rsidRPr="003859E3">
        <w:rPr>
          <w:rFonts w:cstheme="minorHAnsi"/>
          <w:sz w:val="24"/>
        </w:rPr>
        <w:t xml:space="preserve">Montgomerie, 55, has recorded six PGA TOUR Champions victories since joining the TOUR in June 2013. Three of his six wins have come in major fashion, claiming titles at the 2014 and </w:t>
      </w:r>
    </w:p>
    <w:p w14:paraId="2A4626C4" w14:textId="77777777" w:rsidR="003859E3" w:rsidRDefault="003859E3" w:rsidP="003859E3">
      <w:pPr>
        <w:pStyle w:val="NoSpacing"/>
        <w:jc w:val="center"/>
        <w:rPr>
          <w:rFonts w:cstheme="minorHAnsi"/>
          <w:i/>
          <w:sz w:val="20"/>
        </w:rPr>
      </w:pPr>
    </w:p>
    <w:p w14:paraId="2BC98EEA" w14:textId="77777777" w:rsidR="009D5208" w:rsidRDefault="009D5208" w:rsidP="003859E3">
      <w:pPr>
        <w:pStyle w:val="NoSpacing"/>
        <w:jc w:val="center"/>
        <w:rPr>
          <w:rFonts w:cstheme="minorHAnsi"/>
          <w:i/>
          <w:sz w:val="20"/>
        </w:rPr>
      </w:pPr>
    </w:p>
    <w:p w14:paraId="3AA3FECE" w14:textId="25619623" w:rsidR="003859E3" w:rsidRDefault="003859E3" w:rsidP="003859E3">
      <w:pPr>
        <w:pStyle w:val="NoSpacing"/>
        <w:jc w:val="center"/>
        <w:rPr>
          <w:rFonts w:cstheme="minorHAnsi"/>
          <w:i/>
          <w:sz w:val="20"/>
        </w:rPr>
      </w:pPr>
      <w:r w:rsidRPr="002C31F1">
        <w:rPr>
          <w:rFonts w:cstheme="minorHAnsi"/>
          <w:i/>
          <w:sz w:val="20"/>
        </w:rPr>
        <w:t>(more)</w:t>
      </w:r>
    </w:p>
    <w:p w14:paraId="40730053" w14:textId="7FD0A836" w:rsidR="003859E3" w:rsidRPr="002C31F1" w:rsidRDefault="003859E3" w:rsidP="003859E3">
      <w:pPr>
        <w:pStyle w:val="NoSpacing"/>
        <w:rPr>
          <w:rFonts w:cstheme="minorHAnsi"/>
          <w:i/>
          <w:sz w:val="20"/>
        </w:rPr>
      </w:pPr>
      <w:r>
        <w:rPr>
          <w:rFonts w:cstheme="minorHAnsi"/>
          <w:i/>
          <w:sz w:val="20"/>
        </w:rPr>
        <w:lastRenderedPageBreak/>
        <w:t>Player field update</w:t>
      </w:r>
    </w:p>
    <w:p w14:paraId="16E041AD" w14:textId="511318EF" w:rsidR="003859E3" w:rsidRPr="002C31F1" w:rsidRDefault="003859E3" w:rsidP="003859E3">
      <w:pPr>
        <w:pStyle w:val="NoSpacing"/>
        <w:rPr>
          <w:rFonts w:cstheme="minorHAnsi"/>
          <w:i/>
          <w:sz w:val="20"/>
        </w:rPr>
      </w:pPr>
      <w:r w:rsidRPr="002C31F1">
        <w:rPr>
          <w:rFonts w:cstheme="minorHAnsi"/>
          <w:i/>
          <w:sz w:val="20"/>
        </w:rPr>
        <w:t xml:space="preserve">Page </w:t>
      </w:r>
      <w:r>
        <w:rPr>
          <w:rFonts w:cstheme="minorHAnsi"/>
          <w:i/>
          <w:sz w:val="20"/>
        </w:rPr>
        <w:t>2</w:t>
      </w:r>
    </w:p>
    <w:p w14:paraId="76305C43" w14:textId="30DF29B2" w:rsidR="003859E3" w:rsidRDefault="003859E3" w:rsidP="003859E3">
      <w:pPr>
        <w:pStyle w:val="NoSpacing"/>
        <w:rPr>
          <w:rFonts w:cstheme="minorHAnsi"/>
          <w:sz w:val="24"/>
          <w:szCs w:val="20"/>
        </w:rPr>
      </w:pPr>
      <w:r>
        <w:rPr>
          <w:rFonts w:cstheme="minorHAnsi"/>
          <w:i/>
          <w:sz w:val="20"/>
        </w:rPr>
        <w:t>August 30</w:t>
      </w:r>
      <w:r w:rsidRPr="002C31F1">
        <w:rPr>
          <w:rFonts w:cstheme="minorHAnsi"/>
          <w:i/>
          <w:sz w:val="20"/>
        </w:rPr>
        <w:t>, 2018</w:t>
      </w:r>
    </w:p>
    <w:p w14:paraId="29C58ABB" w14:textId="77777777" w:rsidR="003859E3" w:rsidRDefault="003859E3" w:rsidP="003859E3">
      <w:pPr>
        <w:pStyle w:val="NoSpacing"/>
        <w:spacing w:line="320" w:lineRule="exact"/>
        <w:rPr>
          <w:rFonts w:cstheme="minorHAnsi"/>
          <w:sz w:val="24"/>
          <w:szCs w:val="20"/>
        </w:rPr>
      </w:pPr>
    </w:p>
    <w:p w14:paraId="0B594422" w14:textId="04C6E912" w:rsidR="00040562" w:rsidRPr="003859E3" w:rsidRDefault="003859E3" w:rsidP="003859E3">
      <w:pPr>
        <w:pStyle w:val="NoSpacing"/>
        <w:spacing w:line="340" w:lineRule="exact"/>
        <w:rPr>
          <w:rFonts w:cstheme="minorHAnsi"/>
          <w:sz w:val="24"/>
        </w:rPr>
      </w:pPr>
      <w:r w:rsidRPr="003859E3">
        <w:rPr>
          <w:rFonts w:cstheme="minorHAnsi"/>
          <w:sz w:val="24"/>
        </w:rPr>
        <w:t xml:space="preserve">2015 Senior PGA Championship presented by KitchenAid and the 2014 U.S. Senior Open Championship. So far this season he is ranked No. 22 in Schwab Cup standings with </w:t>
      </w:r>
      <w:r w:rsidRPr="003859E3">
        <w:rPr>
          <w:rFonts w:cstheme="minorHAnsi"/>
          <w:sz w:val="24"/>
          <w:szCs w:val="20"/>
        </w:rPr>
        <w:t xml:space="preserve">$609,340 in </w:t>
      </w:r>
      <w:r w:rsidR="005A795D" w:rsidRPr="003859E3">
        <w:rPr>
          <w:rFonts w:cstheme="minorHAnsi"/>
          <w:sz w:val="24"/>
          <w:szCs w:val="20"/>
        </w:rPr>
        <w:t>earnings</w:t>
      </w:r>
      <w:r w:rsidR="005A795D" w:rsidRPr="003859E3">
        <w:rPr>
          <w:rFonts w:cstheme="minorHAnsi"/>
          <w:sz w:val="24"/>
        </w:rPr>
        <w:t xml:space="preserve"> thanks to three top-10 finishes, including a runner-up effort at the season </w:t>
      </w:r>
      <w:r w:rsidR="005A795D" w:rsidRPr="003859E3">
        <w:rPr>
          <w:rFonts w:cstheme="minorHAnsi"/>
          <w:sz w:val="24"/>
          <w:szCs w:val="20"/>
        </w:rPr>
        <w:t xml:space="preserve">opening Mitsubishi Electric Championship at </w:t>
      </w:r>
      <w:proofErr w:type="spellStart"/>
      <w:r w:rsidR="005A795D" w:rsidRPr="003859E3">
        <w:rPr>
          <w:rFonts w:cstheme="minorHAnsi"/>
          <w:sz w:val="24"/>
          <w:szCs w:val="20"/>
        </w:rPr>
        <w:t>Haulalai</w:t>
      </w:r>
      <w:proofErr w:type="spellEnd"/>
      <w:r w:rsidR="005A795D" w:rsidRPr="003859E3">
        <w:rPr>
          <w:rFonts w:cstheme="minorHAnsi"/>
          <w:sz w:val="24"/>
          <w:szCs w:val="20"/>
        </w:rPr>
        <w:t xml:space="preserve">. </w:t>
      </w:r>
      <w:r w:rsidR="00040562" w:rsidRPr="003859E3">
        <w:rPr>
          <w:rFonts w:cstheme="minorHAnsi"/>
          <w:sz w:val="24"/>
        </w:rPr>
        <w:t>The Scottish native and World Golf Hall of Fame member has tallied 42 international tournament titles in his professional career. Montgomerie has also competed on eight Ryder Cup teams as a player and captained the European squad in 2010.</w:t>
      </w:r>
    </w:p>
    <w:p w14:paraId="4588E48D" w14:textId="77777777" w:rsidR="00040562" w:rsidRPr="009D5208" w:rsidRDefault="00040562" w:rsidP="009D5208">
      <w:pPr>
        <w:pStyle w:val="NoSpacing"/>
        <w:rPr>
          <w:rFonts w:cstheme="minorHAnsi"/>
          <w:b/>
          <w:sz w:val="20"/>
          <w:szCs w:val="20"/>
        </w:rPr>
      </w:pPr>
    </w:p>
    <w:p w14:paraId="0C8C0CFF" w14:textId="4413FDC5" w:rsidR="002918AD" w:rsidRPr="003859E3" w:rsidRDefault="00040562" w:rsidP="003859E3">
      <w:pPr>
        <w:pStyle w:val="NoSpacing"/>
        <w:tabs>
          <w:tab w:val="left" w:pos="8730"/>
        </w:tabs>
        <w:spacing w:line="340" w:lineRule="exact"/>
        <w:rPr>
          <w:rFonts w:cstheme="minorHAnsi"/>
          <w:sz w:val="24"/>
          <w:szCs w:val="20"/>
        </w:rPr>
      </w:pPr>
      <w:r w:rsidRPr="003859E3">
        <w:rPr>
          <w:rFonts w:cstheme="minorHAnsi"/>
          <w:sz w:val="24"/>
          <w:szCs w:val="20"/>
        </w:rPr>
        <w:t xml:space="preserve">Lehman made his presence felt immediately on PGA TOUR Champions when he claimed victory in his first-career </w:t>
      </w:r>
      <w:r w:rsidR="003E3E3D">
        <w:rPr>
          <w:rFonts w:cstheme="minorHAnsi"/>
          <w:sz w:val="24"/>
          <w:szCs w:val="20"/>
        </w:rPr>
        <w:t>start</w:t>
      </w:r>
      <w:r w:rsidRPr="003859E3">
        <w:rPr>
          <w:rFonts w:cstheme="minorHAnsi"/>
          <w:sz w:val="24"/>
          <w:szCs w:val="20"/>
        </w:rPr>
        <w:t xml:space="preserve"> at the Liberty Mutual Legends of Golf with partner Bernhard Langer. Since that successful debut in April of 2009, Lehman has recorded a total of 11 PGA TOUR Champions wins, including three major titles. The 59-year-old Minnesota native won the coveted Charles Schwab Cup in 2011 and 2012, joining Langer as the only players to win the season-long, earnings-based competition in back-to-back years. </w:t>
      </w:r>
      <w:r w:rsidR="0046240E" w:rsidRPr="003859E3">
        <w:rPr>
          <w:rFonts w:cstheme="minorHAnsi"/>
          <w:sz w:val="24"/>
          <w:szCs w:val="20"/>
        </w:rPr>
        <w:t xml:space="preserve">Lehman is currently ranked 14 in </w:t>
      </w:r>
      <w:r w:rsidR="00431196" w:rsidRPr="003859E3">
        <w:rPr>
          <w:rFonts w:cstheme="minorHAnsi"/>
          <w:sz w:val="24"/>
          <w:szCs w:val="20"/>
        </w:rPr>
        <w:t xml:space="preserve">Charles </w:t>
      </w:r>
      <w:r w:rsidR="0046240E" w:rsidRPr="003859E3">
        <w:rPr>
          <w:rFonts w:cstheme="minorHAnsi"/>
          <w:sz w:val="24"/>
          <w:szCs w:val="20"/>
        </w:rPr>
        <w:t>Schwab Cup standings with $703,847 in earnings</w:t>
      </w:r>
      <w:r w:rsidR="00431196" w:rsidRPr="003859E3">
        <w:rPr>
          <w:rFonts w:cstheme="minorHAnsi"/>
          <w:sz w:val="24"/>
          <w:szCs w:val="20"/>
        </w:rPr>
        <w:t xml:space="preserve">, </w:t>
      </w:r>
      <w:r w:rsidR="0046240E" w:rsidRPr="003859E3">
        <w:rPr>
          <w:rFonts w:cstheme="minorHAnsi"/>
          <w:sz w:val="24"/>
          <w:szCs w:val="20"/>
        </w:rPr>
        <w:t>7 top-10 finishes</w:t>
      </w:r>
      <w:r w:rsidR="00431196" w:rsidRPr="003859E3">
        <w:rPr>
          <w:rFonts w:cstheme="minorHAnsi"/>
          <w:sz w:val="24"/>
          <w:szCs w:val="20"/>
        </w:rPr>
        <w:t xml:space="preserve"> and </w:t>
      </w:r>
      <w:r w:rsidR="0046240E" w:rsidRPr="003859E3">
        <w:rPr>
          <w:rFonts w:cstheme="minorHAnsi"/>
          <w:sz w:val="24"/>
          <w:szCs w:val="20"/>
        </w:rPr>
        <w:t>a win at the Principal Charity Classic</w:t>
      </w:r>
      <w:r w:rsidR="00431196" w:rsidRPr="003859E3">
        <w:rPr>
          <w:rFonts w:cstheme="minorHAnsi"/>
          <w:sz w:val="24"/>
          <w:szCs w:val="20"/>
        </w:rPr>
        <w:t>.</w:t>
      </w:r>
      <w:r w:rsidR="009E2FB0" w:rsidRPr="003859E3">
        <w:rPr>
          <w:rFonts w:cstheme="minorHAnsi"/>
          <w:sz w:val="24"/>
          <w:szCs w:val="20"/>
        </w:rPr>
        <w:t xml:space="preserve"> The major champion </w:t>
      </w:r>
      <w:r w:rsidRPr="003859E3">
        <w:rPr>
          <w:rFonts w:cstheme="minorHAnsi"/>
          <w:sz w:val="24"/>
          <w:szCs w:val="20"/>
        </w:rPr>
        <w:t>counts the 1996 The Open Championship among his five PGA TOUR victories. He has also been a member of three U.S. Presidents Cup teams and Four Ryder Cup teams, three as a player and then in 2006 as the U.S. team captain</w:t>
      </w:r>
      <w:r w:rsidR="002918AD" w:rsidRPr="003859E3">
        <w:rPr>
          <w:rFonts w:cstheme="minorHAnsi"/>
          <w:sz w:val="24"/>
          <w:szCs w:val="20"/>
        </w:rPr>
        <w:t xml:space="preserve">. </w:t>
      </w:r>
    </w:p>
    <w:p w14:paraId="7A5DA53E" w14:textId="7599228C" w:rsidR="002918AD" w:rsidRPr="009D5208" w:rsidRDefault="002918AD" w:rsidP="009D5208">
      <w:pPr>
        <w:pStyle w:val="NoSpacing"/>
        <w:tabs>
          <w:tab w:val="left" w:pos="8730"/>
        </w:tabs>
        <w:rPr>
          <w:rFonts w:cstheme="minorHAnsi"/>
          <w:sz w:val="20"/>
          <w:szCs w:val="20"/>
        </w:rPr>
      </w:pPr>
    </w:p>
    <w:p w14:paraId="0ECF4BC6" w14:textId="498C52F6" w:rsidR="002918AD" w:rsidRDefault="002918AD" w:rsidP="003859E3">
      <w:pPr>
        <w:pStyle w:val="NoSpacing"/>
        <w:tabs>
          <w:tab w:val="left" w:pos="8730"/>
        </w:tabs>
        <w:spacing w:line="340" w:lineRule="exact"/>
        <w:rPr>
          <w:rFonts w:cstheme="minorHAnsi"/>
          <w:sz w:val="24"/>
          <w:szCs w:val="20"/>
        </w:rPr>
      </w:pPr>
      <w:r w:rsidRPr="003859E3">
        <w:rPr>
          <w:rFonts w:cstheme="minorHAnsi"/>
          <w:sz w:val="24"/>
          <w:szCs w:val="20"/>
        </w:rPr>
        <w:t>In other tournament news, officials of The Ally Challenged presented by McLaren announced today that clubhouse tickets are nearly sold out</w:t>
      </w:r>
      <w:r w:rsidR="00906A5B" w:rsidRPr="003859E3">
        <w:rPr>
          <w:rFonts w:cstheme="minorHAnsi"/>
          <w:sz w:val="24"/>
          <w:szCs w:val="20"/>
        </w:rPr>
        <w:t xml:space="preserve"> for the first-year PGA TOUR Champions event</w:t>
      </w:r>
      <w:r w:rsidRPr="003859E3">
        <w:rPr>
          <w:rFonts w:cstheme="minorHAnsi"/>
          <w:sz w:val="24"/>
          <w:szCs w:val="20"/>
        </w:rPr>
        <w:t xml:space="preserve">. Limited quantities are available </w:t>
      </w:r>
      <w:r w:rsidR="004A7D66">
        <w:rPr>
          <w:rFonts w:cstheme="minorHAnsi"/>
          <w:sz w:val="24"/>
          <w:szCs w:val="20"/>
        </w:rPr>
        <w:t>through</w:t>
      </w:r>
      <w:r w:rsidRPr="003859E3">
        <w:rPr>
          <w:rFonts w:cstheme="minorHAnsi"/>
          <w:sz w:val="24"/>
          <w:szCs w:val="20"/>
        </w:rPr>
        <w:t xml:space="preserve"> September 7</w:t>
      </w:r>
      <w:r w:rsidR="00045CC4">
        <w:rPr>
          <w:rFonts w:cstheme="minorHAnsi"/>
          <w:sz w:val="24"/>
          <w:szCs w:val="20"/>
        </w:rPr>
        <w:t xml:space="preserve"> at </w:t>
      </w:r>
      <w:r w:rsidR="004A7D66">
        <w:rPr>
          <w:rFonts w:cstheme="minorHAnsi"/>
          <w:sz w:val="24"/>
          <w:szCs w:val="20"/>
        </w:rPr>
        <w:t>6 p.m.</w:t>
      </w:r>
      <w:r w:rsidRPr="003859E3">
        <w:rPr>
          <w:rFonts w:cstheme="minorHAnsi"/>
          <w:sz w:val="24"/>
          <w:szCs w:val="20"/>
        </w:rPr>
        <w:t xml:space="preserve"> by visiting </w:t>
      </w:r>
      <w:hyperlink r:id="rId6" w:history="1">
        <w:r w:rsidR="00B623BA" w:rsidRPr="00BD0264">
          <w:rPr>
            <w:rStyle w:val="Hyperlink"/>
            <w:rFonts w:cstheme="minorHAnsi"/>
            <w:sz w:val="24"/>
            <w:szCs w:val="20"/>
          </w:rPr>
          <w:t>theallychallenge.com</w:t>
        </w:r>
      </w:hyperlink>
      <w:r w:rsidRPr="003859E3">
        <w:rPr>
          <w:rFonts w:cstheme="minorHAnsi"/>
          <w:sz w:val="24"/>
          <w:szCs w:val="20"/>
        </w:rPr>
        <w:t xml:space="preserve">.  </w:t>
      </w:r>
    </w:p>
    <w:p w14:paraId="275784E1" w14:textId="63917996" w:rsidR="00B81B84" w:rsidRPr="009D5208" w:rsidRDefault="00B81B84" w:rsidP="009D5208">
      <w:pPr>
        <w:pStyle w:val="NoSpacing"/>
        <w:tabs>
          <w:tab w:val="left" w:pos="8730"/>
        </w:tabs>
        <w:rPr>
          <w:rFonts w:cstheme="minorHAnsi"/>
          <w:sz w:val="20"/>
          <w:szCs w:val="20"/>
        </w:rPr>
      </w:pPr>
    </w:p>
    <w:p w14:paraId="2C848D1E" w14:textId="180AD8A4" w:rsidR="00B81B84" w:rsidRDefault="00B81B84" w:rsidP="003859E3">
      <w:pPr>
        <w:pStyle w:val="NoSpacing"/>
        <w:tabs>
          <w:tab w:val="left" w:pos="8730"/>
        </w:tabs>
        <w:spacing w:line="340" w:lineRule="exact"/>
        <w:rPr>
          <w:rFonts w:eastAsia="Times New Roman"/>
          <w:sz w:val="24"/>
        </w:rPr>
      </w:pPr>
      <w:r w:rsidRPr="00B81B84">
        <w:rPr>
          <w:rFonts w:eastAsia="Times New Roman"/>
          <w:sz w:val="24"/>
        </w:rPr>
        <w:t xml:space="preserve">“We have been very pleased with ticket sales to date </w:t>
      </w:r>
      <w:r>
        <w:rPr>
          <w:rFonts w:eastAsia="Times New Roman"/>
          <w:sz w:val="24"/>
        </w:rPr>
        <w:t xml:space="preserve">for The Ally Challenge presented by McLaren,” </w:t>
      </w:r>
      <w:r>
        <w:rPr>
          <w:rFonts w:eastAsia="Times New Roman"/>
          <w:sz w:val="24"/>
        </w:rPr>
        <w:t>said tournament director Chris Coffman</w:t>
      </w:r>
      <w:r w:rsidRPr="00B81B84">
        <w:rPr>
          <w:rFonts w:eastAsia="Times New Roman"/>
          <w:sz w:val="24"/>
        </w:rPr>
        <w:t>.</w:t>
      </w:r>
      <w:r>
        <w:rPr>
          <w:rFonts w:eastAsia="Times New Roman"/>
          <w:sz w:val="24"/>
        </w:rPr>
        <w:t xml:space="preserve"> “D</w:t>
      </w:r>
      <w:r w:rsidRPr="00B81B84">
        <w:rPr>
          <w:rFonts w:eastAsia="Times New Roman"/>
          <w:sz w:val="24"/>
        </w:rPr>
        <w:t>emand for clubhouse tickets has been especially strong</w:t>
      </w:r>
      <w:r>
        <w:rPr>
          <w:rFonts w:eastAsia="Times New Roman"/>
          <w:sz w:val="24"/>
        </w:rPr>
        <w:t>, and w</w:t>
      </w:r>
      <w:r>
        <w:rPr>
          <w:rFonts w:eastAsia="Times New Roman"/>
          <w:sz w:val="24"/>
        </w:rPr>
        <w:t>ith 11 days remaining until tournament week w</w:t>
      </w:r>
      <w:r w:rsidRPr="00B81B84">
        <w:rPr>
          <w:rFonts w:eastAsia="Times New Roman"/>
          <w:sz w:val="24"/>
        </w:rPr>
        <w:t>e look forward to accommodating additional requests until we reach our capacity.”</w:t>
      </w:r>
    </w:p>
    <w:p w14:paraId="05A67D5D" w14:textId="77777777" w:rsidR="00B81B84" w:rsidRPr="009D5208" w:rsidRDefault="00B81B84" w:rsidP="009D5208">
      <w:pPr>
        <w:pStyle w:val="NoSpacing"/>
        <w:tabs>
          <w:tab w:val="left" w:pos="8730"/>
        </w:tabs>
        <w:rPr>
          <w:rFonts w:cstheme="minorHAnsi"/>
          <w:sz w:val="20"/>
          <w:szCs w:val="20"/>
        </w:rPr>
      </w:pPr>
    </w:p>
    <w:p w14:paraId="23CBDE5C" w14:textId="77777777" w:rsidR="00906A5B" w:rsidRPr="003859E3" w:rsidRDefault="00906A5B" w:rsidP="003859E3">
      <w:pPr>
        <w:tabs>
          <w:tab w:val="left" w:pos="1620"/>
        </w:tabs>
        <w:spacing w:after="0" w:line="340" w:lineRule="exact"/>
        <w:rPr>
          <w:rFonts w:eastAsia="MS Mincho" w:cs="Times New Roman"/>
          <w:sz w:val="24"/>
          <w:szCs w:val="24"/>
        </w:rPr>
      </w:pPr>
      <w:r w:rsidRPr="003859E3">
        <w:rPr>
          <w:rFonts w:eastAsia="MS Mincho" w:cs="Times New Roman"/>
          <w:sz w:val="24"/>
          <w:szCs w:val="24"/>
        </w:rPr>
        <w:t>The Ally Challenge presented by McLaren, September 10-16, will be one of the premier Regular Season events on PGA TOUR Champions in 2018, which will give way to the third-annual Charles Schwab Cup Playoffs – a season-ending, three tournament series used to determine the Tour’s season-long champion.</w:t>
      </w:r>
    </w:p>
    <w:p w14:paraId="5F1E2AEA" w14:textId="77777777" w:rsidR="00906A5B" w:rsidRPr="009D5208" w:rsidRDefault="00906A5B" w:rsidP="009D5208">
      <w:pPr>
        <w:pStyle w:val="NoSpacing"/>
        <w:tabs>
          <w:tab w:val="left" w:pos="8730"/>
        </w:tabs>
        <w:rPr>
          <w:rFonts w:cstheme="minorHAnsi"/>
          <w:sz w:val="20"/>
          <w:szCs w:val="20"/>
        </w:rPr>
      </w:pPr>
    </w:p>
    <w:p w14:paraId="23613564" w14:textId="77777777" w:rsidR="00906A5B" w:rsidRPr="003859E3" w:rsidRDefault="00906A5B" w:rsidP="003859E3">
      <w:pPr>
        <w:tabs>
          <w:tab w:val="left" w:pos="1620"/>
        </w:tabs>
        <w:spacing w:after="0" w:line="340" w:lineRule="exact"/>
        <w:rPr>
          <w:rFonts w:eastAsia="MS Mincho" w:cs="Times New Roman"/>
          <w:sz w:val="24"/>
          <w:szCs w:val="24"/>
        </w:rPr>
      </w:pPr>
      <w:r w:rsidRPr="003859E3">
        <w:rPr>
          <w:rFonts w:eastAsia="MS Mincho" w:cs="Times New Roman"/>
          <w:sz w:val="24"/>
          <w:szCs w:val="24"/>
        </w:rPr>
        <w:t>All three rounds of The Ally Challenge presented by McLaren will be broadcast on Golf Channel.</w:t>
      </w:r>
    </w:p>
    <w:p w14:paraId="634A03C2" w14:textId="77777777" w:rsidR="00906A5B" w:rsidRPr="009D5208" w:rsidRDefault="00906A5B" w:rsidP="009D5208">
      <w:pPr>
        <w:pStyle w:val="NoSpacing"/>
        <w:tabs>
          <w:tab w:val="left" w:pos="8730"/>
        </w:tabs>
        <w:rPr>
          <w:sz w:val="20"/>
          <w:szCs w:val="24"/>
        </w:rPr>
      </w:pPr>
    </w:p>
    <w:p w14:paraId="297F1FCA" w14:textId="2922A42D" w:rsidR="00906A5B" w:rsidRPr="0046240E" w:rsidRDefault="00906A5B" w:rsidP="003859E3">
      <w:pPr>
        <w:pStyle w:val="NoSpacing"/>
        <w:tabs>
          <w:tab w:val="left" w:pos="8730"/>
        </w:tabs>
        <w:spacing w:line="340" w:lineRule="exact"/>
        <w:rPr>
          <w:rFonts w:cstheme="minorHAnsi"/>
          <w:sz w:val="20"/>
        </w:rPr>
      </w:pPr>
      <w:r w:rsidRPr="003859E3">
        <w:rPr>
          <w:rFonts w:eastAsia="MS Mincho" w:cs="Times New Roman"/>
          <w:sz w:val="24"/>
          <w:szCs w:val="24"/>
        </w:rPr>
        <w:t xml:space="preserve">For more information about The Ally Challenge, please visit </w:t>
      </w:r>
      <w:hyperlink r:id="rId7" w:history="1">
        <w:r w:rsidRPr="003859E3">
          <w:rPr>
            <w:rStyle w:val="Hyperlink"/>
            <w:rFonts w:eastAsia="MS Mincho" w:cs="Times New Roman"/>
            <w:sz w:val="24"/>
            <w:szCs w:val="24"/>
          </w:rPr>
          <w:t>theallychallenge.com</w:t>
        </w:r>
      </w:hyperlink>
      <w:r w:rsidRPr="003859E3">
        <w:rPr>
          <w:rFonts w:eastAsia="MS Mincho" w:cs="Times New Roman"/>
          <w:sz w:val="24"/>
          <w:szCs w:val="24"/>
        </w:rPr>
        <w:t xml:space="preserve">. For the latest </w:t>
      </w:r>
      <w:r w:rsidR="00564C2B">
        <w:rPr>
          <w:rFonts w:eastAsia="MS Mincho" w:cs="Times New Roman"/>
          <w:sz w:val="24"/>
          <w:szCs w:val="24"/>
        </w:rPr>
        <w:t xml:space="preserve">The </w:t>
      </w:r>
      <w:bookmarkStart w:id="0" w:name="_GoBack"/>
      <w:bookmarkEnd w:id="0"/>
      <w:r w:rsidRPr="003859E3">
        <w:rPr>
          <w:rFonts w:eastAsia="MS Mincho" w:cs="Times New Roman"/>
          <w:sz w:val="24"/>
          <w:szCs w:val="24"/>
        </w:rPr>
        <w:t>Ally Challenge news and updates on social media follow the tournament on Twitter and Instagram at @</w:t>
      </w:r>
      <w:proofErr w:type="spellStart"/>
      <w:r w:rsidRPr="003859E3">
        <w:rPr>
          <w:rFonts w:eastAsia="MS Mincho" w:cs="Times New Roman"/>
          <w:sz w:val="24"/>
          <w:szCs w:val="24"/>
        </w:rPr>
        <w:t>Ally</w:t>
      </w:r>
      <w:r w:rsidRPr="003859E3">
        <w:rPr>
          <w:sz w:val="24"/>
          <w:szCs w:val="24"/>
        </w:rPr>
        <w:t>Challenge</w:t>
      </w:r>
      <w:proofErr w:type="spellEnd"/>
      <w:r w:rsidRPr="003859E3">
        <w:rPr>
          <w:sz w:val="24"/>
          <w:szCs w:val="24"/>
        </w:rPr>
        <w:t xml:space="preserve"> </w:t>
      </w:r>
      <w:r w:rsidRPr="003859E3">
        <w:rPr>
          <w:rFonts w:eastAsia="MS Mincho" w:cs="Times New Roman"/>
          <w:sz w:val="24"/>
          <w:szCs w:val="24"/>
        </w:rPr>
        <w:t>and on Facebook at Facebook.com/</w:t>
      </w:r>
      <w:proofErr w:type="spellStart"/>
      <w:r w:rsidRPr="003859E3">
        <w:rPr>
          <w:rFonts w:eastAsia="MS Mincho" w:cs="Times New Roman"/>
          <w:sz w:val="24"/>
          <w:szCs w:val="24"/>
        </w:rPr>
        <w:t>AllyChallenge</w:t>
      </w:r>
      <w:proofErr w:type="spellEnd"/>
      <w:r w:rsidRPr="003859E3">
        <w:rPr>
          <w:rFonts w:eastAsia="MS Mincho" w:cs="Times New Roman"/>
          <w:sz w:val="24"/>
          <w:szCs w:val="24"/>
        </w:rPr>
        <w:t>.</w:t>
      </w:r>
    </w:p>
    <w:p w14:paraId="4FF4CB86" w14:textId="77777777" w:rsidR="009D5208" w:rsidRDefault="009D5208" w:rsidP="00906A5B">
      <w:pPr>
        <w:pStyle w:val="NoSpacing"/>
        <w:jc w:val="center"/>
        <w:rPr>
          <w:rFonts w:cstheme="minorHAnsi"/>
          <w:i/>
          <w:sz w:val="20"/>
        </w:rPr>
      </w:pPr>
    </w:p>
    <w:p w14:paraId="4FA2F74E" w14:textId="77777777" w:rsidR="009D5208" w:rsidRDefault="009D5208" w:rsidP="00906A5B">
      <w:pPr>
        <w:pStyle w:val="NoSpacing"/>
        <w:jc w:val="center"/>
        <w:rPr>
          <w:rFonts w:cstheme="minorHAnsi"/>
          <w:i/>
          <w:sz w:val="20"/>
        </w:rPr>
      </w:pPr>
    </w:p>
    <w:p w14:paraId="3B3279B4" w14:textId="77777777" w:rsidR="009D5208" w:rsidRDefault="009D5208" w:rsidP="00906A5B">
      <w:pPr>
        <w:pStyle w:val="NoSpacing"/>
        <w:jc w:val="center"/>
        <w:rPr>
          <w:rFonts w:cstheme="minorHAnsi"/>
          <w:i/>
          <w:sz w:val="20"/>
        </w:rPr>
      </w:pPr>
    </w:p>
    <w:p w14:paraId="4D49A13C" w14:textId="39F65BF4" w:rsidR="00906A5B" w:rsidRDefault="00906A5B" w:rsidP="00906A5B">
      <w:pPr>
        <w:pStyle w:val="NoSpacing"/>
        <w:jc w:val="center"/>
        <w:rPr>
          <w:rFonts w:cstheme="minorHAnsi"/>
          <w:i/>
          <w:sz w:val="20"/>
        </w:rPr>
      </w:pPr>
      <w:r w:rsidRPr="002C31F1">
        <w:rPr>
          <w:rFonts w:cstheme="minorHAnsi"/>
          <w:i/>
          <w:sz w:val="20"/>
        </w:rPr>
        <w:t>(more)</w:t>
      </w:r>
    </w:p>
    <w:p w14:paraId="1CBB4B0C" w14:textId="2A06E3C8" w:rsidR="00906A5B" w:rsidRPr="002C31F1" w:rsidRDefault="00906A5B" w:rsidP="00906A5B">
      <w:pPr>
        <w:pStyle w:val="NoSpacing"/>
        <w:rPr>
          <w:rFonts w:cstheme="minorHAnsi"/>
          <w:i/>
          <w:sz w:val="20"/>
        </w:rPr>
      </w:pPr>
      <w:r>
        <w:rPr>
          <w:rFonts w:cstheme="minorHAnsi"/>
          <w:i/>
          <w:sz w:val="20"/>
        </w:rPr>
        <w:lastRenderedPageBreak/>
        <w:t>Player</w:t>
      </w:r>
      <w:r w:rsidR="003859E3">
        <w:rPr>
          <w:rFonts w:cstheme="minorHAnsi"/>
          <w:i/>
          <w:sz w:val="20"/>
        </w:rPr>
        <w:t xml:space="preserve"> field update</w:t>
      </w:r>
    </w:p>
    <w:p w14:paraId="583AD370" w14:textId="449D588B" w:rsidR="00906A5B" w:rsidRPr="002C31F1" w:rsidRDefault="00906A5B" w:rsidP="00906A5B">
      <w:pPr>
        <w:pStyle w:val="NoSpacing"/>
        <w:rPr>
          <w:rFonts w:cstheme="minorHAnsi"/>
          <w:i/>
          <w:sz w:val="20"/>
        </w:rPr>
      </w:pPr>
      <w:r w:rsidRPr="002C31F1">
        <w:rPr>
          <w:rFonts w:cstheme="minorHAnsi"/>
          <w:i/>
          <w:sz w:val="20"/>
        </w:rPr>
        <w:t xml:space="preserve">Page </w:t>
      </w:r>
      <w:r w:rsidR="003859E3">
        <w:rPr>
          <w:rFonts w:cstheme="minorHAnsi"/>
          <w:i/>
          <w:sz w:val="20"/>
        </w:rPr>
        <w:t>3</w:t>
      </w:r>
    </w:p>
    <w:p w14:paraId="63CE65D9" w14:textId="4FB28254" w:rsidR="00906A5B" w:rsidRDefault="00906A5B" w:rsidP="00906A5B">
      <w:pPr>
        <w:pStyle w:val="NoSpacing"/>
        <w:tabs>
          <w:tab w:val="left" w:pos="8730"/>
        </w:tabs>
        <w:rPr>
          <w:rFonts w:cstheme="minorHAnsi"/>
        </w:rPr>
      </w:pPr>
      <w:r>
        <w:rPr>
          <w:rFonts w:cstheme="minorHAnsi"/>
          <w:i/>
          <w:sz w:val="20"/>
        </w:rPr>
        <w:t xml:space="preserve">August </w:t>
      </w:r>
      <w:r w:rsidR="003859E3">
        <w:rPr>
          <w:rFonts w:cstheme="minorHAnsi"/>
          <w:i/>
          <w:sz w:val="20"/>
        </w:rPr>
        <w:t>30</w:t>
      </w:r>
      <w:r w:rsidRPr="002C31F1">
        <w:rPr>
          <w:rFonts w:cstheme="minorHAnsi"/>
          <w:i/>
          <w:sz w:val="20"/>
        </w:rPr>
        <w:t>, 2018</w:t>
      </w:r>
    </w:p>
    <w:p w14:paraId="002620D5" w14:textId="77777777" w:rsidR="00906A5B" w:rsidRPr="00872807" w:rsidRDefault="00906A5B" w:rsidP="00906A5B">
      <w:pPr>
        <w:pStyle w:val="NoSpacing"/>
        <w:tabs>
          <w:tab w:val="left" w:pos="8730"/>
        </w:tabs>
        <w:spacing w:line="300" w:lineRule="exact"/>
        <w:rPr>
          <w:rFonts w:cstheme="minorHAnsi"/>
        </w:rPr>
      </w:pPr>
    </w:p>
    <w:p w14:paraId="51C64D8A" w14:textId="77777777" w:rsidR="00906A5B" w:rsidRDefault="00906A5B" w:rsidP="00906A5B">
      <w:pPr>
        <w:pStyle w:val="NoSpacing"/>
        <w:rPr>
          <w:b/>
          <w:szCs w:val="28"/>
        </w:rPr>
      </w:pPr>
    </w:p>
    <w:p w14:paraId="3F998FE2" w14:textId="77777777" w:rsidR="00906A5B" w:rsidRPr="006217E4" w:rsidRDefault="00906A5B" w:rsidP="00906A5B">
      <w:pPr>
        <w:pStyle w:val="NoSpacing"/>
        <w:rPr>
          <w:b/>
          <w:sz w:val="28"/>
          <w:szCs w:val="28"/>
        </w:rPr>
      </w:pPr>
      <w:r w:rsidRPr="001E3904">
        <w:rPr>
          <w:b/>
          <w:szCs w:val="28"/>
        </w:rPr>
        <w:t>Tournament Schedule of Events and Broadcast times</w:t>
      </w:r>
    </w:p>
    <w:p w14:paraId="0131B6C9" w14:textId="77777777" w:rsidR="00906A5B" w:rsidRPr="006217E4" w:rsidRDefault="00906A5B" w:rsidP="00906A5B">
      <w:pPr>
        <w:pStyle w:val="NoSpacing"/>
        <w:rPr>
          <w:sz w:val="20"/>
        </w:rPr>
      </w:pPr>
      <w:r w:rsidRPr="00B70DEE">
        <w:rPr>
          <w:rStyle w:val="Emphasis"/>
          <w:sz w:val="18"/>
        </w:rPr>
        <w:t>Schedule times and events subject to change</w:t>
      </w:r>
    </w:p>
    <w:p w14:paraId="6B3DDCC9" w14:textId="77777777" w:rsidR="00906A5B" w:rsidRDefault="00906A5B" w:rsidP="00906A5B">
      <w:pPr>
        <w:pStyle w:val="NoSpacing"/>
        <w:rPr>
          <w:rStyle w:val="Strong"/>
          <w:rFonts w:eastAsiaTheme="majorEastAsia"/>
        </w:rPr>
      </w:pPr>
    </w:p>
    <w:p w14:paraId="3F4C0BD3" w14:textId="77777777" w:rsidR="00906A5B" w:rsidRPr="006217E4" w:rsidRDefault="00906A5B" w:rsidP="00906A5B">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 xml:space="preserve">THURSDAY, </w:t>
      </w:r>
      <w:r>
        <w:rPr>
          <w:rStyle w:val="Strong"/>
          <w:rFonts w:eastAsiaTheme="majorEastAsia"/>
          <w:color w:val="FFFFFF" w:themeColor="background1"/>
          <w:sz w:val="18"/>
          <w:highlight w:val="black"/>
        </w:rPr>
        <w:t>September 13</w:t>
      </w:r>
      <w:r w:rsidRPr="001E3904">
        <w:rPr>
          <w:color w:val="FFFFFF" w:themeColor="background1"/>
          <w:sz w:val="18"/>
        </w:rPr>
        <w:br/>
      </w:r>
    </w:p>
    <w:p w14:paraId="636E65F5" w14:textId="77777777" w:rsidR="00906A5B" w:rsidRDefault="00906A5B" w:rsidP="00906A5B">
      <w:pPr>
        <w:pStyle w:val="NoSpacing"/>
        <w:numPr>
          <w:ilvl w:val="0"/>
          <w:numId w:val="1"/>
        </w:numPr>
        <w:rPr>
          <w:rStyle w:val="underline"/>
          <w:sz w:val="18"/>
        </w:rPr>
      </w:pPr>
      <w:r>
        <w:rPr>
          <w:rStyle w:val="underline"/>
          <w:sz w:val="18"/>
        </w:rPr>
        <w:t>Gates open at 7 a.m.</w:t>
      </w:r>
    </w:p>
    <w:p w14:paraId="1D4A4CB6" w14:textId="77777777" w:rsidR="00906A5B" w:rsidRPr="001E3904" w:rsidRDefault="00906A5B" w:rsidP="00906A5B">
      <w:pPr>
        <w:pStyle w:val="NoSpacing"/>
        <w:numPr>
          <w:ilvl w:val="0"/>
          <w:numId w:val="1"/>
        </w:numPr>
        <w:rPr>
          <w:rStyle w:val="underline"/>
          <w:sz w:val="18"/>
        </w:rPr>
      </w:pPr>
      <w:r>
        <w:rPr>
          <w:rStyle w:val="underline"/>
          <w:sz w:val="18"/>
        </w:rPr>
        <w:t>Official Pro-Am Tournament</w:t>
      </w:r>
    </w:p>
    <w:p w14:paraId="466D9A63" w14:textId="77777777" w:rsidR="00906A5B" w:rsidRPr="001E3904" w:rsidRDefault="00906A5B" w:rsidP="00906A5B">
      <w:pPr>
        <w:pStyle w:val="NoSpacing"/>
        <w:rPr>
          <w:rStyle w:val="Emphasis"/>
          <w:i w:val="0"/>
          <w:sz w:val="18"/>
        </w:rPr>
      </w:pPr>
    </w:p>
    <w:p w14:paraId="75C8B19C" w14:textId="77777777" w:rsidR="00906A5B" w:rsidRPr="001E3904" w:rsidRDefault="00906A5B" w:rsidP="00906A5B">
      <w:pPr>
        <w:pStyle w:val="NoSpacing"/>
        <w:rPr>
          <w:rStyle w:val="underline"/>
          <w:sz w:val="18"/>
        </w:rPr>
      </w:pPr>
      <w:r w:rsidRPr="001E3904">
        <w:rPr>
          <w:rStyle w:val="underline"/>
          <w:sz w:val="18"/>
        </w:rPr>
        <w:t>Daily Activities</w:t>
      </w:r>
    </w:p>
    <w:p w14:paraId="2F52B239" w14:textId="77777777" w:rsidR="00906A5B" w:rsidRPr="001E3904" w:rsidRDefault="00906A5B" w:rsidP="00906A5B">
      <w:pPr>
        <w:pStyle w:val="NoSpacing"/>
        <w:numPr>
          <w:ilvl w:val="0"/>
          <w:numId w:val="2"/>
        </w:numPr>
        <w:rPr>
          <w:rStyle w:val="Emphasis"/>
          <w:sz w:val="18"/>
        </w:rPr>
      </w:pPr>
      <w:r>
        <w:rPr>
          <w:rStyle w:val="Emphasis"/>
          <w:sz w:val="18"/>
        </w:rPr>
        <w:t>Fan Zone presented by C&amp;L Ward” 8 a.m. – 6 p.m., located next to Hole No. 17 green</w:t>
      </w:r>
    </w:p>
    <w:p w14:paraId="128BF4A0" w14:textId="77777777" w:rsidR="00906A5B" w:rsidRDefault="00906A5B" w:rsidP="00906A5B">
      <w:pPr>
        <w:pStyle w:val="NoSpacing"/>
        <w:numPr>
          <w:ilvl w:val="0"/>
          <w:numId w:val="3"/>
        </w:numPr>
        <w:rPr>
          <w:rStyle w:val="Strong"/>
          <w:rFonts w:eastAsiaTheme="majorEastAsia"/>
          <w:b w:val="0"/>
          <w:sz w:val="20"/>
        </w:rPr>
      </w:pPr>
      <w:r w:rsidRPr="00AB668E">
        <w:rPr>
          <w:rFonts w:cstheme="minorHAnsi"/>
          <w:i/>
          <w:sz w:val="18"/>
        </w:rPr>
        <w:t xml:space="preserve">Dow </w:t>
      </w:r>
      <w:proofErr w:type="spellStart"/>
      <w:r w:rsidRPr="00AB668E">
        <w:rPr>
          <w:rFonts w:cstheme="minorHAnsi"/>
          <w:i/>
          <w:sz w:val="18"/>
        </w:rPr>
        <w:t>VETerans</w:t>
      </w:r>
      <w:proofErr w:type="spellEnd"/>
      <w:r w:rsidRPr="00AB668E">
        <w:rPr>
          <w:rFonts w:cstheme="minorHAnsi"/>
          <w:i/>
          <w:sz w:val="18"/>
        </w:rPr>
        <w:t xml:space="preserve"> Den</w:t>
      </w:r>
      <w:r w:rsidRPr="00AB668E">
        <w:rPr>
          <w:rStyle w:val="Emphasis"/>
          <w:sz w:val="18"/>
        </w:rPr>
        <w:t>: Opens at 12 p.m., located on Hole No. 18</w:t>
      </w:r>
      <w:r w:rsidRPr="00AB668E">
        <w:rPr>
          <w:sz w:val="20"/>
        </w:rPr>
        <w:br/>
      </w:r>
    </w:p>
    <w:p w14:paraId="1E344F48" w14:textId="77777777" w:rsidR="00906A5B" w:rsidRPr="00AB668E" w:rsidRDefault="00906A5B" w:rsidP="00906A5B">
      <w:pPr>
        <w:pStyle w:val="NoSpacing"/>
        <w:ind w:left="720"/>
        <w:rPr>
          <w:rStyle w:val="Strong"/>
          <w:rFonts w:eastAsiaTheme="majorEastAsia"/>
          <w:b w:val="0"/>
          <w:sz w:val="20"/>
        </w:rPr>
      </w:pPr>
    </w:p>
    <w:p w14:paraId="57D236A0" w14:textId="77777777" w:rsidR="00906A5B" w:rsidRPr="00661060" w:rsidRDefault="00906A5B" w:rsidP="00906A5B">
      <w:pPr>
        <w:pStyle w:val="NoSpacing"/>
        <w:rPr>
          <w:rStyle w:val="Strong"/>
          <w:rFonts w:eastAsiaTheme="majorEastAsia"/>
        </w:rPr>
      </w:pPr>
      <w:r>
        <w:rPr>
          <w:rFonts w:eastAsiaTheme="majorEastAsia"/>
          <w:b/>
          <w:bCs/>
          <w:noProof/>
        </w:rPr>
        <mc:AlternateContent>
          <mc:Choice Requires="wps">
            <w:drawing>
              <wp:anchor distT="0" distB="0" distL="114300" distR="114300" simplePos="0" relativeHeight="251660288" behindDoc="0" locked="0" layoutInCell="1" allowOverlap="1" wp14:anchorId="0C6341F2" wp14:editId="56E5997C">
                <wp:simplePos x="0" y="0"/>
                <wp:positionH relativeFrom="column">
                  <wp:posOffset>13335</wp:posOffset>
                </wp:positionH>
                <wp:positionV relativeFrom="paragraph">
                  <wp:posOffset>35560</wp:posOffset>
                </wp:positionV>
                <wp:extent cx="6400800" cy="0"/>
                <wp:effectExtent l="5715" t="6985" r="1333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16887" id="_x0000_t32" coordsize="21600,21600" o:spt="32" o:oned="t" path="m,l21600,21600e" filled="f">
                <v:path arrowok="t" fillok="f" o:connecttype="none"/>
                <o:lock v:ext="edit" shapetype="t"/>
              </v:shapetype>
              <v:shape id="Straight Arrow Connector 5" o:spid="_x0000_s1026" type="#_x0000_t32" style="position:absolute;margin-left:1.05pt;margin-top:2.8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" strokecolor="#bfbfbf [2412]"/>
            </w:pict>
          </mc:Fallback>
        </mc:AlternateContent>
      </w:r>
    </w:p>
    <w:p w14:paraId="36867E2E" w14:textId="77777777" w:rsidR="00906A5B" w:rsidRPr="006217E4" w:rsidRDefault="00906A5B" w:rsidP="00906A5B">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FRIDAY, September 1</w:t>
      </w:r>
      <w:r>
        <w:rPr>
          <w:rStyle w:val="Strong"/>
          <w:rFonts w:eastAsiaTheme="majorEastAsia"/>
          <w:color w:val="FFFFFF" w:themeColor="background1"/>
          <w:sz w:val="18"/>
          <w:highlight w:val="black"/>
        </w:rPr>
        <w:t>4</w:t>
      </w:r>
      <w:r w:rsidRPr="001E3904">
        <w:rPr>
          <w:color w:val="FFFFFF" w:themeColor="background1"/>
          <w:sz w:val="18"/>
        </w:rPr>
        <w:br/>
      </w:r>
    </w:p>
    <w:p w14:paraId="60A36D52" w14:textId="77777777" w:rsidR="00906A5B" w:rsidRDefault="00906A5B" w:rsidP="00906A5B">
      <w:pPr>
        <w:pStyle w:val="NoSpacing"/>
        <w:numPr>
          <w:ilvl w:val="0"/>
          <w:numId w:val="3"/>
        </w:numPr>
        <w:rPr>
          <w:rStyle w:val="underline"/>
          <w:sz w:val="18"/>
        </w:rPr>
      </w:pPr>
      <w:r>
        <w:rPr>
          <w:rStyle w:val="underline"/>
          <w:sz w:val="18"/>
        </w:rPr>
        <w:t>Gates open at 8:30 a.m.</w:t>
      </w:r>
    </w:p>
    <w:p w14:paraId="78A5CEFB" w14:textId="77777777" w:rsidR="00906A5B" w:rsidRDefault="00906A5B" w:rsidP="00906A5B">
      <w:pPr>
        <w:pStyle w:val="NoSpacing"/>
        <w:numPr>
          <w:ilvl w:val="0"/>
          <w:numId w:val="3"/>
        </w:numPr>
        <w:rPr>
          <w:rStyle w:val="underline"/>
          <w:sz w:val="18"/>
        </w:rPr>
      </w:pPr>
      <w:r>
        <w:rPr>
          <w:rStyle w:val="underline"/>
          <w:sz w:val="18"/>
        </w:rPr>
        <w:t xml:space="preserve">Opening Ceremony 9:45 a.m. </w:t>
      </w:r>
      <w:r w:rsidRPr="00B8263B">
        <w:rPr>
          <w:rStyle w:val="Emphasis"/>
          <w:sz w:val="18"/>
        </w:rPr>
        <w:t>(estimated)</w:t>
      </w:r>
    </w:p>
    <w:p w14:paraId="0C027E7B" w14:textId="77777777" w:rsidR="00906A5B" w:rsidRPr="001E3904" w:rsidRDefault="00906A5B" w:rsidP="00906A5B">
      <w:pPr>
        <w:pStyle w:val="NoSpacing"/>
        <w:numPr>
          <w:ilvl w:val="0"/>
          <w:numId w:val="3"/>
        </w:numPr>
        <w:rPr>
          <w:sz w:val="18"/>
        </w:rPr>
      </w:pPr>
      <w:r>
        <w:rPr>
          <w:rStyle w:val="underline"/>
          <w:sz w:val="18"/>
        </w:rPr>
        <w:t>First</w:t>
      </w:r>
      <w:r w:rsidRPr="001E3904">
        <w:rPr>
          <w:rStyle w:val="underline"/>
          <w:sz w:val="18"/>
        </w:rPr>
        <w:t xml:space="preserve"> Round Official Tournament Competition </w:t>
      </w:r>
      <w:r w:rsidRPr="00B8263B">
        <w:rPr>
          <w:rStyle w:val="Emphasis"/>
          <w:sz w:val="18"/>
        </w:rPr>
        <w:t>10 a.m. start (estimated)</w:t>
      </w:r>
      <w:r w:rsidRPr="006217E4">
        <w:rPr>
          <w:sz w:val="20"/>
        </w:rPr>
        <w:br/>
      </w:r>
    </w:p>
    <w:p w14:paraId="56BADB92" w14:textId="77777777" w:rsidR="00906A5B" w:rsidRPr="006217E4" w:rsidRDefault="00906A5B" w:rsidP="00906A5B">
      <w:pPr>
        <w:pStyle w:val="NoSpacing"/>
        <w:rPr>
          <w:rStyle w:val="Emphasis"/>
          <w:sz w:val="2"/>
          <w:szCs w:val="2"/>
        </w:rPr>
      </w:pPr>
      <w:r w:rsidRPr="001E3904">
        <w:rPr>
          <w:rStyle w:val="underline"/>
          <w:sz w:val="18"/>
        </w:rPr>
        <w:t>Daily Activities</w:t>
      </w:r>
      <w:r w:rsidRPr="001E3904">
        <w:rPr>
          <w:sz w:val="18"/>
        </w:rPr>
        <w:br/>
      </w:r>
    </w:p>
    <w:p w14:paraId="5986544B" w14:textId="77777777" w:rsidR="00906A5B" w:rsidRPr="001E3904" w:rsidRDefault="00906A5B" w:rsidP="00906A5B">
      <w:pPr>
        <w:pStyle w:val="NoSpacing"/>
        <w:numPr>
          <w:ilvl w:val="0"/>
          <w:numId w:val="3"/>
        </w:numPr>
        <w:rPr>
          <w:rStyle w:val="Emphasis"/>
          <w:sz w:val="18"/>
        </w:rPr>
      </w:pPr>
      <w:r>
        <w:rPr>
          <w:rStyle w:val="Emphasis"/>
          <w:sz w:val="18"/>
        </w:rPr>
        <w:t>Fan Zone presented by C&amp;L Ward” 8:30 a.m. – 6 p.m., located next to Hole No. 17 green</w:t>
      </w:r>
    </w:p>
    <w:p w14:paraId="115C9C70" w14:textId="77777777" w:rsidR="00906A5B" w:rsidRPr="009A0C20" w:rsidRDefault="00906A5B" w:rsidP="00906A5B">
      <w:pPr>
        <w:pStyle w:val="NoSpacing"/>
        <w:numPr>
          <w:ilvl w:val="0"/>
          <w:numId w:val="3"/>
        </w:numPr>
        <w:rPr>
          <w:rStyle w:val="Emphasis"/>
          <w:i w:val="0"/>
          <w:iCs w:val="0"/>
          <w:sz w:val="18"/>
        </w:rPr>
      </w:pPr>
      <w:r w:rsidRPr="00444005">
        <w:rPr>
          <w:rFonts w:cstheme="minorHAnsi"/>
          <w:i/>
          <w:sz w:val="18"/>
        </w:rPr>
        <w:t xml:space="preserve">Dow </w:t>
      </w:r>
      <w:proofErr w:type="spellStart"/>
      <w:r w:rsidRPr="00444005">
        <w:rPr>
          <w:rFonts w:cstheme="minorHAnsi"/>
          <w:i/>
          <w:sz w:val="18"/>
        </w:rPr>
        <w:t>VETerans</w:t>
      </w:r>
      <w:proofErr w:type="spellEnd"/>
      <w:r w:rsidRPr="00444005">
        <w:rPr>
          <w:rFonts w:cstheme="minorHAnsi"/>
          <w:i/>
          <w:sz w:val="18"/>
        </w:rPr>
        <w:t xml:space="preserve"> Den</w:t>
      </w:r>
      <w:r w:rsidRPr="001E3904">
        <w:rPr>
          <w:rStyle w:val="Emphasis"/>
          <w:sz w:val="18"/>
        </w:rPr>
        <w:t xml:space="preserve">: </w:t>
      </w:r>
      <w:r>
        <w:rPr>
          <w:rStyle w:val="Emphasis"/>
          <w:sz w:val="18"/>
        </w:rPr>
        <w:t>Open all day</w:t>
      </w:r>
      <w:r w:rsidRPr="001E3904">
        <w:rPr>
          <w:rStyle w:val="Emphasis"/>
          <w:sz w:val="18"/>
        </w:rPr>
        <w:t xml:space="preserve">, located on </w:t>
      </w:r>
      <w:r>
        <w:rPr>
          <w:rStyle w:val="Emphasis"/>
          <w:sz w:val="18"/>
        </w:rPr>
        <w:t>Hole No. 18</w:t>
      </w:r>
    </w:p>
    <w:p w14:paraId="28EA2A57" w14:textId="77777777" w:rsidR="00906A5B" w:rsidRPr="001E3904" w:rsidRDefault="00906A5B" w:rsidP="00906A5B">
      <w:pPr>
        <w:pStyle w:val="NoSpacing"/>
        <w:numPr>
          <w:ilvl w:val="0"/>
          <w:numId w:val="3"/>
        </w:numPr>
        <w:rPr>
          <w:sz w:val="18"/>
        </w:rPr>
      </w:pPr>
      <w:r>
        <w:rPr>
          <w:rFonts w:cstheme="minorHAnsi"/>
          <w:i/>
          <w:sz w:val="18"/>
        </w:rPr>
        <w:t>The Ally Challenge Community Concert headlined by Big &amp; Rich with Count’s 77, following play on driving range</w:t>
      </w:r>
      <w:r w:rsidRPr="006217E4">
        <w:rPr>
          <w:sz w:val="20"/>
        </w:rPr>
        <w:br/>
      </w:r>
    </w:p>
    <w:p w14:paraId="3A67012E" w14:textId="77777777" w:rsidR="00906A5B" w:rsidRPr="001E3904" w:rsidRDefault="00906A5B" w:rsidP="00906A5B">
      <w:pPr>
        <w:pStyle w:val="NoSpacing"/>
        <w:rPr>
          <w:rStyle w:val="Strong"/>
          <w:rFonts w:eastAsiaTheme="majorEastAsia"/>
          <w:b w:val="0"/>
          <w:sz w:val="18"/>
          <w:u w:val="single"/>
        </w:rPr>
      </w:pPr>
      <w:r w:rsidRPr="001E3904">
        <w:rPr>
          <w:rStyle w:val="Strong"/>
          <w:rFonts w:eastAsiaTheme="majorEastAsia"/>
          <w:sz w:val="18"/>
          <w:u w:val="single"/>
        </w:rPr>
        <w:t>Broadcast</w:t>
      </w:r>
    </w:p>
    <w:p w14:paraId="1CA516AF" w14:textId="77777777" w:rsidR="00906A5B" w:rsidRPr="006217E4" w:rsidRDefault="00906A5B" w:rsidP="00906A5B">
      <w:pPr>
        <w:pStyle w:val="NoSpacing"/>
        <w:rPr>
          <w:rStyle w:val="Strong"/>
          <w:rFonts w:eastAsiaTheme="majorEastAsia"/>
          <w:sz w:val="20"/>
        </w:rPr>
      </w:pPr>
      <w:r w:rsidRPr="001E3904">
        <w:rPr>
          <w:rStyle w:val="Strong"/>
          <w:rFonts w:eastAsiaTheme="majorEastAsia"/>
          <w:sz w:val="18"/>
        </w:rPr>
        <w:t xml:space="preserve">Golf Channel: </w:t>
      </w:r>
      <w:r w:rsidRPr="00AB668E">
        <w:rPr>
          <w:rStyle w:val="Strong"/>
          <w:rFonts w:eastAsiaTheme="majorEastAsia"/>
          <w:sz w:val="18"/>
        </w:rPr>
        <w:t>3 p.m. – 6 p.m.</w:t>
      </w:r>
    </w:p>
    <w:p w14:paraId="0463EA4E" w14:textId="77777777" w:rsidR="00906A5B" w:rsidRDefault="00906A5B" w:rsidP="00906A5B">
      <w:pPr>
        <w:pStyle w:val="NoSpacing"/>
        <w:rPr>
          <w:rStyle w:val="Strong"/>
          <w:rFonts w:eastAsiaTheme="majorEastAsia"/>
          <w:color w:val="FFFFFF" w:themeColor="background1"/>
          <w:sz w:val="18"/>
          <w:highlight w:val="black"/>
        </w:rPr>
      </w:pPr>
      <w:r>
        <w:rPr>
          <w:rFonts w:eastAsiaTheme="majorEastAsia"/>
          <w:b/>
          <w:bCs/>
          <w:noProof/>
          <w:color w:val="FFFFFF" w:themeColor="background1"/>
          <w:sz w:val="18"/>
        </w:rPr>
        <mc:AlternateContent>
          <mc:Choice Requires="wps">
            <w:drawing>
              <wp:anchor distT="0" distB="0" distL="114300" distR="114300" simplePos="0" relativeHeight="251661312" behindDoc="0" locked="0" layoutInCell="1" allowOverlap="1" wp14:anchorId="413E0935" wp14:editId="03F403F5">
                <wp:simplePos x="0" y="0"/>
                <wp:positionH relativeFrom="column">
                  <wp:posOffset>13335</wp:posOffset>
                </wp:positionH>
                <wp:positionV relativeFrom="paragraph">
                  <wp:posOffset>41910</wp:posOffset>
                </wp:positionV>
                <wp:extent cx="6400800" cy="0"/>
                <wp:effectExtent l="5715" t="11430" r="1333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5EE39" id="Straight Arrow Connector 4" o:spid="_x0000_s1026" type="#_x0000_t32" style="position:absolute;margin-left:1.05pt;margin-top:3.3pt;width:7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" strokecolor="#bfbfbf [2412]"/>
            </w:pict>
          </mc:Fallback>
        </mc:AlternateContent>
      </w:r>
    </w:p>
    <w:p w14:paraId="082064B1" w14:textId="77777777" w:rsidR="00906A5B" w:rsidRDefault="00906A5B" w:rsidP="00906A5B">
      <w:pPr>
        <w:pStyle w:val="NoSpacing"/>
        <w:rPr>
          <w:rStyle w:val="Strong"/>
          <w:rFonts w:eastAsiaTheme="majorEastAsia"/>
          <w:color w:val="FFFFFF" w:themeColor="background1"/>
          <w:sz w:val="18"/>
          <w:highlight w:val="black"/>
        </w:rPr>
      </w:pPr>
    </w:p>
    <w:p w14:paraId="5DC3902C" w14:textId="77777777" w:rsidR="00906A5B" w:rsidRPr="006217E4" w:rsidRDefault="00906A5B" w:rsidP="00906A5B">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 xml:space="preserve">SATURDAY, September </w:t>
      </w:r>
      <w:r>
        <w:rPr>
          <w:rStyle w:val="Strong"/>
          <w:rFonts w:eastAsiaTheme="majorEastAsia"/>
          <w:color w:val="FFFFFF" w:themeColor="background1"/>
          <w:sz w:val="18"/>
          <w:highlight w:val="black"/>
        </w:rPr>
        <w:t>15</w:t>
      </w:r>
      <w:r w:rsidRPr="001E3904">
        <w:rPr>
          <w:color w:val="FFFFFF" w:themeColor="background1"/>
          <w:sz w:val="18"/>
        </w:rPr>
        <w:br/>
      </w:r>
    </w:p>
    <w:p w14:paraId="327ED8D4" w14:textId="77777777" w:rsidR="00906A5B" w:rsidRDefault="00906A5B" w:rsidP="00906A5B">
      <w:pPr>
        <w:pStyle w:val="NoSpacing"/>
        <w:numPr>
          <w:ilvl w:val="0"/>
          <w:numId w:val="3"/>
        </w:numPr>
        <w:rPr>
          <w:rStyle w:val="underline"/>
          <w:sz w:val="18"/>
        </w:rPr>
      </w:pPr>
      <w:r>
        <w:rPr>
          <w:rStyle w:val="underline"/>
          <w:sz w:val="18"/>
        </w:rPr>
        <w:t>Gates open at 8:30 a.m.</w:t>
      </w:r>
    </w:p>
    <w:p w14:paraId="4751059F" w14:textId="77777777" w:rsidR="00906A5B" w:rsidRPr="001E3904" w:rsidRDefault="00906A5B" w:rsidP="00906A5B">
      <w:pPr>
        <w:pStyle w:val="NoSpacing"/>
        <w:numPr>
          <w:ilvl w:val="0"/>
          <w:numId w:val="3"/>
        </w:numPr>
        <w:rPr>
          <w:sz w:val="18"/>
        </w:rPr>
      </w:pPr>
      <w:r>
        <w:rPr>
          <w:rStyle w:val="underline"/>
          <w:sz w:val="18"/>
        </w:rPr>
        <w:t>Second</w:t>
      </w:r>
      <w:r w:rsidRPr="001E3904">
        <w:rPr>
          <w:rStyle w:val="underline"/>
          <w:sz w:val="18"/>
        </w:rPr>
        <w:t xml:space="preserve"> Round Official Tournament Competition </w:t>
      </w:r>
      <w:r w:rsidRPr="00B8263B">
        <w:rPr>
          <w:rStyle w:val="Emphasis"/>
          <w:sz w:val="18"/>
        </w:rPr>
        <w:t>10 a.m. start (estimated)</w:t>
      </w:r>
      <w:r w:rsidRPr="006217E4">
        <w:rPr>
          <w:sz w:val="20"/>
        </w:rPr>
        <w:br/>
      </w:r>
    </w:p>
    <w:p w14:paraId="0A517EFB" w14:textId="77777777" w:rsidR="00906A5B" w:rsidRPr="006217E4" w:rsidRDefault="00906A5B" w:rsidP="00906A5B">
      <w:pPr>
        <w:pStyle w:val="NoSpacing"/>
        <w:rPr>
          <w:rStyle w:val="Emphasis"/>
          <w:sz w:val="2"/>
          <w:szCs w:val="2"/>
          <w:u w:val="single"/>
        </w:rPr>
      </w:pPr>
      <w:r w:rsidRPr="001E3904">
        <w:rPr>
          <w:rStyle w:val="underline"/>
          <w:sz w:val="18"/>
        </w:rPr>
        <w:t>Daily Activities</w:t>
      </w:r>
      <w:r w:rsidRPr="001E3904">
        <w:rPr>
          <w:sz w:val="18"/>
          <w:u w:val="single"/>
        </w:rPr>
        <w:br/>
      </w:r>
    </w:p>
    <w:p w14:paraId="73810AF8" w14:textId="77777777" w:rsidR="00906A5B" w:rsidRDefault="00906A5B" w:rsidP="00906A5B">
      <w:pPr>
        <w:pStyle w:val="NoSpacing"/>
        <w:numPr>
          <w:ilvl w:val="0"/>
          <w:numId w:val="3"/>
        </w:numPr>
        <w:rPr>
          <w:rStyle w:val="Emphasis"/>
          <w:sz w:val="18"/>
        </w:rPr>
      </w:pPr>
      <w:r>
        <w:rPr>
          <w:rStyle w:val="Emphasis"/>
          <w:sz w:val="18"/>
        </w:rPr>
        <w:t>Adidas 5K Challenge 8:30 a.m., starting line in the Clubhouse parking lot at Warwick Hills Golf &amp; Country Club</w:t>
      </w:r>
    </w:p>
    <w:p w14:paraId="388EB73E" w14:textId="77777777" w:rsidR="00906A5B" w:rsidRPr="001E3904" w:rsidRDefault="00906A5B" w:rsidP="00906A5B">
      <w:pPr>
        <w:pStyle w:val="NoSpacing"/>
        <w:numPr>
          <w:ilvl w:val="0"/>
          <w:numId w:val="3"/>
        </w:numPr>
        <w:rPr>
          <w:rStyle w:val="Emphasis"/>
          <w:sz w:val="18"/>
        </w:rPr>
      </w:pPr>
      <w:r>
        <w:rPr>
          <w:rStyle w:val="Emphasis"/>
          <w:sz w:val="18"/>
        </w:rPr>
        <w:t>Fan Zone presented by C&amp;L Ward” 8:30 a.m. – 6 p.m., located next to Hole No. 17 green</w:t>
      </w:r>
    </w:p>
    <w:p w14:paraId="561895C5" w14:textId="77777777" w:rsidR="00906A5B" w:rsidRDefault="00906A5B" w:rsidP="00906A5B">
      <w:pPr>
        <w:pStyle w:val="NoSpacing"/>
        <w:numPr>
          <w:ilvl w:val="0"/>
          <w:numId w:val="3"/>
        </w:numPr>
        <w:rPr>
          <w:rStyle w:val="Emphasis"/>
          <w:sz w:val="18"/>
        </w:rPr>
      </w:pPr>
      <w:r w:rsidRPr="00444005">
        <w:rPr>
          <w:rFonts w:cstheme="minorHAnsi"/>
          <w:i/>
          <w:sz w:val="18"/>
        </w:rPr>
        <w:t xml:space="preserve">Dow </w:t>
      </w:r>
      <w:proofErr w:type="spellStart"/>
      <w:r w:rsidRPr="00444005">
        <w:rPr>
          <w:rFonts w:cstheme="minorHAnsi"/>
          <w:i/>
          <w:sz w:val="18"/>
        </w:rPr>
        <w:t>VETerans</w:t>
      </w:r>
      <w:proofErr w:type="spellEnd"/>
      <w:r w:rsidRPr="00444005">
        <w:rPr>
          <w:rFonts w:cstheme="minorHAnsi"/>
          <w:i/>
          <w:sz w:val="18"/>
        </w:rPr>
        <w:t xml:space="preserve"> Den</w:t>
      </w:r>
      <w:r w:rsidRPr="001E3904">
        <w:rPr>
          <w:rStyle w:val="Emphasis"/>
          <w:sz w:val="18"/>
        </w:rPr>
        <w:t xml:space="preserve">: </w:t>
      </w:r>
      <w:r>
        <w:rPr>
          <w:rStyle w:val="Emphasis"/>
          <w:sz w:val="18"/>
        </w:rPr>
        <w:t>Open all day</w:t>
      </w:r>
      <w:r w:rsidRPr="001E3904">
        <w:rPr>
          <w:rStyle w:val="Emphasis"/>
          <w:sz w:val="18"/>
        </w:rPr>
        <w:t xml:space="preserve">, located on </w:t>
      </w:r>
      <w:r>
        <w:rPr>
          <w:rStyle w:val="Emphasis"/>
          <w:sz w:val="18"/>
        </w:rPr>
        <w:t>Hole No. 18</w:t>
      </w:r>
    </w:p>
    <w:p w14:paraId="08369504" w14:textId="0B3F7D34" w:rsidR="00906A5B" w:rsidRPr="001E3904" w:rsidRDefault="00006DAD" w:rsidP="00906A5B">
      <w:pPr>
        <w:pStyle w:val="NoSpacing"/>
        <w:numPr>
          <w:ilvl w:val="0"/>
          <w:numId w:val="3"/>
        </w:numPr>
        <w:rPr>
          <w:i/>
          <w:iCs/>
          <w:sz w:val="18"/>
        </w:rPr>
      </w:pPr>
      <w:r>
        <w:rPr>
          <w:rFonts w:cstheme="minorHAnsi"/>
          <w:i/>
          <w:sz w:val="18"/>
        </w:rPr>
        <w:t xml:space="preserve">Junior </w:t>
      </w:r>
      <w:r w:rsidR="00906A5B">
        <w:rPr>
          <w:rFonts w:cstheme="minorHAnsi"/>
          <w:i/>
          <w:sz w:val="18"/>
        </w:rPr>
        <w:t>Clinic</w:t>
      </w:r>
      <w:r>
        <w:rPr>
          <w:rFonts w:cstheme="minorHAnsi"/>
          <w:i/>
          <w:sz w:val="18"/>
        </w:rPr>
        <w:t xml:space="preserve"> presented by Dunham’s</w:t>
      </w:r>
      <w:r w:rsidR="00906A5B">
        <w:rPr>
          <w:rFonts w:cstheme="minorHAnsi"/>
          <w:i/>
          <w:sz w:val="18"/>
        </w:rPr>
        <w:t xml:space="preserve"> 4 p</w:t>
      </w:r>
      <w:r w:rsidR="00906A5B">
        <w:rPr>
          <w:sz w:val="20"/>
        </w:rPr>
        <w:t>.</w:t>
      </w:r>
      <w:r w:rsidR="00906A5B" w:rsidRPr="00D453DF">
        <w:rPr>
          <w:i/>
          <w:sz w:val="18"/>
        </w:rPr>
        <w:t>m., located on the driving range</w:t>
      </w:r>
      <w:r w:rsidR="00906A5B" w:rsidRPr="006217E4">
        <w:rPr>
          <w:sz w:val="20"/>
        </w:rPr>
        <w:br/>
      </w:r>
    </w:p>
    <w:p w14:paraId="30FF63E4" w14:textId="77777777" w:rsidR="00906A5B" w:rsidRPr="001E3904" w:rsidRDefault="00906A5B" w:rsidP="00906A5B">
      <w:pPr>
        <w:pStyle w:val="NoSpacing"/>
        <w:rPr>
          <w:rStyle w:val="Strong"/>
          <w:rFonts w:eastAsiaTheme="majorEastAsia"/>
          <w:b w:val="0"/>
          <w:sz w:val="18"/>
          <w:u w:val="single"/>
        </w:rPr>
      </w:pPr>
      <w:r w:rsidRPr="001E3904">
        <w:rPr>
          <w:rStyle w:val="Strong"/>
          <w:rFonts w:eastAsiaTheme="majorEastAsia"/>
          <w:sz w:val="18"/>
          <w:u w:val="single"/>
        </w:rPr>
        <w:t>Broadcast</w:t>
      </w:r>
    </w:p>
    <w:p w14:paraId="50A7E676" w14:textId="77777777" w:rsidR="00906A5B" w:rsidRPr="006217E4" w:rsidRDefault="00906A5B" w:rsidP="00906A5B">
      <w:pPr>
        <w:pStyle w:val="NoSpacing"/>
        <w:rPr>
          <w:rStyle w:val="Strong"/>
          <w:rFonts w:eastAsiaTheme="majorEastAsia"/>
          <w:sz w:val="20"/>
        </w:rPr>
      </w:pPr>
      <w:r w:rsidRPr="001E3904">
        <w:rPr>
          <w:rStyle w:val="Strong"/>
          <w:rFonts w:eastAsiaTheme="majorEastAsia"/>
          <w:sz w:val="18"/>
        </w:rPr>
        <w:t xml:space="preserve">Golf Channel: </w:t>
      </w:r>
      <w:r w:rsidRPr="00AB668E">
        <w:rPr>
          <w:rStyle w:val="Strong"/>
          <w:rFonts w:eastAsiaTheme="majorEastAsia"/>
          <w:sz w:val="18"/>
        </w:rPr>
        <w:t>3 p.m. – 6 p.m.</w:t>
      </w:r>
    </w:p>
    <w:p w14:paraId="54412564" w14:textId="77777777" w:rsidR="00906A5B" w:rsidRPr="00661060" w:rsidRDefault="00906A5B" w:rsidP="00906A5B">
      <w:pPr>
        <w:pStyle w:val="NoSpacing"/>
        <w:rPr>
          <w:rStyle w:val="Strong"/>
          <w:rFonts w:eastAsiaTheme="majorEastAsia"/>
        </w:rPr>
      </w:pPr>
      <w:r>
        <w:rPr>
          <w:rFonts w:eastAsiaTheme="majorEastAsia"/>
          <w:b/>
          <w:bCs/>
          <w:noProof/>
        </w:rPr>
        <mc:AlternateContent>
          <mc:Choice Requires="wps">
            <w:drawing>
              <wp:anchor distT="0" distB="0" distL="114300" distR="114300" simplePos="0" relativeHeight="251662336" behindDoc="0" locked="0" layoutInCell="1" allowOverlap="1" wp14:anchorId="43488F57" wp14:editId="51AFE56E">
                <wp:simplePos x="0" y="0"/>
                <wp:positionH relativeFrom="column">
                  <wp:posOffset>12065</wp:posOffset>
                </wp:positionH>
                <wp:positionV relativeFrom="paragraph">
                  <wp:posOffset>30480</wp:posOffset>
                </wp:positionV>
                <wp:extent cx="6400800" cy="0"/>
                <wp:effectExtent l="13970" t="11430" r="508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D1C93" id="Straight Arrow Connector 3" o:spid="_x0000_s1026" type="#_x0000_t32" style="position:absolute;margin-left:.95pt;margin-top:2.4pt;width:7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" strokecolor="#bfbfbf [2412]"/>
            </w:pict>
          </mc:Fallback>
        </mc:AlternateContent>
      </w:r>
    </w:p>
    <w:p w14:paraId="62445613" w14:textId="77777777" w:rsidR="00906A5B" w:rsidRPr="006217E4" w:rsidRDefault="00906A5B" w:rsidP="00906A5B">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 xml:space="preserve">SUNDAY, September </w:t>
      </w:r>
      <w:r>
        <w:rPr>
          <w:rStyle w:val="Strong"/>
          <w:rFonts w:eastAsiaTheme="majorEastAsia"/>
          <w:color w:val="FFFFFF" w:themeColor="background1"/>
          <w:sz w:val="18"/>
          <w:highlight w:val="black"/>
        </w:rPr>
        <w:t>16</w:t>
      </w:r>
      <w:r w:rsidRPr="001E3904">
        <w:rPr>
          <w:color w:val="FFFFFF" w:themeColor="background1"/>
          <w:sz w:val="18"/>
        </w:rPr>
        <w:br/>
      </w:r>
    </w:p>
    <w:p w14:paraId="72A7148E" w14:textId="77777777" w:rsidR="00906A5B" w:rsidRPr="00BA6945" w:rsidRDefault="00906A5B" w:rsidP="00906A5B">
      <w:pPr>
        <w:pStyle w:val="NoSpacing"/>
        <w:numPr>
          <w:ilvl w:val="0"/>
          <w:numId w:val="4"/>
        </w:numPr>
        <w:rPr>
          <w:rStyle w:val="underline"/>
          <w:i/>
          <w:iCs/>
          <w:sz w:val="18"/>
        </w:rPr>
      </w:pPr>
      <w:r>
        <w:rPr>
          <w:rStyle w:val="underline"/>
          <w:sz w:val="18"/>
        </w:rPr>
        <w:t>Gates open at 7 a.m.</w:t>
      </w:r>
    </w:p>
    <w:p w14:paraId="0ECC7CE1" w14:textId="77777777" w:rsidR="00906A5B" w:rsidRPr="001E3904" w:rsidRDefault="00906A5B" w:rsidP="00906A5B">
      <w:pPr>
        <w:pStyle w:val="NoSpacing"/>
        <w:numPr>
          <w:ilvl w:val="0"/>
          <w:numId w:val="4"/>
        </w:numPr>
        <w:rPr>
          <w:rStyle w:val="Emphasis"/>
          <w:sz w:val="18"/>
        </w:rPr>
      </w:pPr>
      <w:r w:rsidRPr="001E3904">
        <w:rPr>
          <w:rStyle w:val="underline"/>
          <w:sz w:val="18"/>
        </w:rPr>
        <w:t>Final Round Official Tournament Competition</w:t>
      </w:r>
      <w:r>
        <w:rPr>
          <w:rStyle w:val="underline"/>
          <w:sz w:val="18"/>
        </w:rPr>
        <w:t xml:space="preserve"> </w:t>
      </w:r>
      <w:r>
        <w:rPr>
          <w:rStyle w:val="Emphasis"/>
          <w:sz w:val="18"/>
        </w:rPr>
        <w:t>8:30</w:t>
      </w:r>
      <w:r w:rsidRPr="00B8263B">
        <w:rPr>
          <w:rStyle w:val="Emphasis"/>
          <w:sz w:val="18"/>
        </w:rPr>
        <w:t xml:space="preserve"> a.m. start (estimated)</w:t>
      </w:r>
    </w:p>
    <w:p w14:paraId="55DF8FCA" w14:textId="77777777" w:rsidR="00906A5B" w:rsidRPr="001E3904" w:rsidRDefault="00906A5B" w:rsidP="00906A5B">
      <w:pPr>
        <w:pStyle w:val="NoSpacing"/>
        <w:numPr>
          <w:ilvl w:val="0"/>
          <w:numId w:val="3"/>
        </w:numPr>
        <w:rPr>
          <w:sz w:val="18"/>
        </w:rPr>
      </w:pPr>
      <w:r w:rsidRPr="001E3904">
        <w:rPr>
          <w:rStyle w:val="Emphasis"/>
          <w:sz w:val="18"/>
        </w:rPr>
        <w:t>Awards Ceremony Following Play of Final Round</w:t>
      </w:r>
      <w:r w:rsidRPr="006217E4">
        <w:rPr>
          <w:sz w:val="20"/>
        </w:rPr>
        <w:br/>
      </w:r>
    </w:p>
    <w:p w14:paraId="7C9C203B" w14:textId="77777777" w:rsidR="00906A5B" w:rsidRPr="006217E4" w:rsidRDefault="00906A5B" w:rsidP="00906A5B">
      <w:pPr>
        <w:pStyle w:val="NoSpacing"/>
        <w:rPr>
          <w:rStyle w:val="Emphasis"/>
          <w:sz w:val="2"/>
          <w:szCs w:val="2"/>
        </w:rPr>
      </w:pPr>
      <w:r w:rsidRPr="001E3904">
        <w:rPr>
          <w:rStyle w:val="underline"/>
          <w:sz w:val="18"/>
        </w:rPr>
        <w:t>Daily Activities</w:t>
      </w:r>
      <w:r w:rsidRPr="001E3904">
        <w:rPr>
          <w:sz w:val="18"/>
        </w:rPr>
        <w:br/>
      </w:r>
    </w:p>
    <w:p w14:paraId="0C8D6E33" w14:textId="77777777" w:rsidR="00906A5B" w:rsidRPr="001E3904" w:rsidRDefault="00906A5B" w:rsidP="00906A5B">
      <w:pPr>
        <w:pStyle w:val="NoSpacing"/>
        <w:numPr>
          <w:ilvl w:val="0"/>
          <w:numId w:val="3"/>
        </w:numPr>
        <w:rPr>
          <w:rStyle w:val="Emphasis"/>
          <w:sz w:val="18"/>
        </w:rPr>
      </w:pPr>
      <w:r>
        <w:rPr>
          <w:rStyle w:val="Emphasis"/>
          <w:sz w:val="18"/>
        </w:rPr>
        <w:t>Fan Zone presented by C&amp;L Ward” 8 a.m. – 6 p.m., located next to Hole No. 17 green</w:t>
      </w:r>
    </w:p>
    <w:p w14:paraId="28C94A42" w14:textId="77777777" w:rsidR="00906A5B" w:rsidRPr="001E3904" w:rsidRDefault="00906A5B" w:rsidP="00906A5B">
      <w:pPr>
        <w:pStyle w:val="NoSpacing"/>
        <w:numPr>
          <w:ilvl w:val="0"/>
          <w:numId w:val="3"/>
        </w:numPr>
        <w:rPr>
          <w:sz w:val="18"/>
        </w:rPr>
      </w:pPr>
      <w:r w:rsidRPr="00444005">
        <w:rPr>
          <w:rFonts w:cstheme="minorHAnsi"/>
          <w:i/>
          <w:sz w:val="18"/>
        </w:rPr>
        <w:t xml:space="preserve">Dow </w:t>
      </w:r>
      <w:proofErr w:type="spellStart"/>
      <w:r w:rsidRPr="00444005">
        <w:rPr>
          <w:rFonts w:cstheme="minorHAnsi"/>
          <w:i/>
          <w:sz w:val="18"/>
        </w:rPr>
        <w:t>VETerans</w:t>
      </w:r>
      <w:proofErr w:type="spellEnd"/>
      <w:r w:rsidRPr="00444005">
        <w:rPr>
          <w:rFonts w:cstheme="minorHAnsi"/>
          <w:i/>
          <w:sz w:val="18"/>
        </w:rPr>
        <w:t xml:space="preserve"> Den</w:t>
      </w:r>
      <w:r w:rsidRPr="001E3904">
        <w:rPr>
          <w:rStyle w:val="Emphasis"/>
          <w:sz w:val="18"/>
        </w:rPr>
        <w:t xml:space="preserve">: </w:t>
      </w:r>
      <w:r>
        <w:rPr>
          <w:rStyle w:val="Emphasis"/>
          <w:sz w:val="18"/>
        </w:rPr>
        <w:t>Open all day</w:t>
      </w:r>
      <w:r w:rsidRPr="001E3904">
        <w:rPr>
          <w:rStyle w:val="Emphasis"/>
          <w:sz w:val="18"/>
        </w:rPr>
        <w:t xml:space="preserve">, located on </w:t>
      </w:r>
      <w:r>
        <w:rPr>
          <w:rStyle w:val="Emphasis"/>
          <w:sz w:val="18"/>
        </w:rPr>
        <w:t>Hole No. 18</w:t>
      </w:r>
      <w:r w:rsidRPr="006217E4">
        <w:rPr>
          <w:sz w:val="20"/>
        </w:rPr>
        <w:br/>
      </w:r>
    </w:p>
    <w:p w14:paraId="4D329480" w14:textId="77777777" w:rsidR="00906A5B" w:rsidRPr="001E3904" w:rsidRDefault="00906A5B" w:rsidP="00906A5B">
      <w:pPr>
        <w:pStyle w:val="NoSpacing"/>
        <w:rPr>
          <w:rStyle w:val="Strong"/>
          <w:rFonts w:eastAsiaTheme="majorEastAsia"/>
          <w:b w:val="0"/>
          <w:sz w:val="18"/>
          <w:u w:val="single"/>
        </w:rPr>
      </w:pPr>
      <w:r w:rsidRPr="001E3904">
        <w:rPr>
          <w:rStyle w:val="Strong"/>
          <w:rFonts w:eastAsiaTheme="majorEastAsia"/>
          <w:sz w:val="18"/>
          <w:u w:val="single"/>
        </w:rPr>
        <w:t>Broadcast</w:t>
      </w:r>
    </w:p>
    <w:p w14:paraId="2877DA21" w14:textId="77777777" w:rsidR="00906A5B" w:rsidRPr="00CA647F" w:rsidRDefault="00906A5B" w:rsidP="00906A5B">
      <w:pPr>
        <w:spacing w:line="320" w:lineRule="exact"/>
        <w:rPr>
          <w:rFonts w:cs="Arial"/>
        </w:rPr>
      </w:pPr>
      <w:r w:rsidRPr="001E3904">
        <w:rPr>
          <w:rStyle w:val="Strong"/>
          <w:rFonts w:eastAsiaTheme="majorEastAsia"/>
          <w:sz w:val="18"/>
        </w:rPr>
        <w:t xml:space="preserve">Golf Channel: </w:t>
      </w:r>
      <w:r w:rsidRPr="00AB668E">
        <w:rPr>
          <w:rStyle w:val="Strong"/>
          <w:rFonts w:eastAsiaTheme="majorEastAsia"/>
          <w:sz w:val="18"/>
        </w:rPr>
        <w:t>3 p.m. – 6 p.m.</w:t>
      </w:r>
    </w:p>
    <w:p w14:paraId="18F7DF7C" w14:textId="77777777" w:rsidR="00906A5B" w:rsidRPr="003A2F44" w:rsidRDefault="00906A5B" w:rsidP="00906A5B">
      <w:pPr>
        <w:jc w:val="center"/>
        <w:outlineLvl w:val="0"/>
        <w:rPr>
          <w:rFonts w:ascii="Arial" w:hAnsi="Arial" w:cs="Arial"/>
          <w:b/>
          <w:sz w:val="16"/>
          <w:szCs w:val="16"/>
        </w:rPr>
      </w:pPr>
      <w:r>
        <w:rPr>
          <w:rFonts w:eastAsiaTheme="majorEastAsia" w:cs="Times New Roman"/>
          <w:b/>
          <w:bCs/>
          <w:noProof/>
          <w:color w:val="FFFFFF" w:themeColor="background1"/>
          <w:sz w:val="18"/>
          <w:szCs w:val="20"/>
        </w:rPr>
        <mc:AlternateContent>
          <mc:Choice Requires="wps">
            <w:drawing>
              <wp:anchor distT="0" distB="0" distL="114300" distR="114300" simplePos="0" relativeHeight="251663360" behindDoc="0" locked="0" layoutInCell="1" allowOverlap="1" wp14:anchorId="64018B38" wp14:editId="2A46D084">
                <wp:simplePos x="0" y="0"/>
                <wp:positionH relativeFrom="column">
                  <wp:posOffset>12065</wp:posOffset>
                </wp:positionH>
                <wp:positionV relativeFrom="paragraph">
                  <wp:posOffset>37465</wp:posOffset>
                </wp:positionV>
                <wp:extent cx="6400800" cy="0"/>
                <wp:effectExtent l="13970" t="9525" r="508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D4CDB" id="Straight Arrow Connector 2" o:spid="_x0000_s1026" type="#_x0000_t32" style="position:absolute;margin-left:.95pt;margin-top:2.95pt;width:7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" strokecolor="#bfbfbf [2412]"/>
            </w:pict>
          </mc:Fallback>
        </mc:AlternateContent>
      </w:r>
    </w:p>
    <w:p w14:paraId="78455410" w14:textId="77777777" w:rsidR="00906A5B" w:rsidRDefault="00906A5B" w:rsidP="00906A5B">
      <w:pPr>
        <w:pStyle w:val="NoSpacing"/>
        <w:jc w:val="center"/>
        <w:rPr>
          <w:rFonts w:cstheme="minorHAnsi"/>
          <w:i/>
          <w:sz w:val="20"/>
        </w:rPr>
      </w:pPr>
    </w:p>
    <w:p w14:paraId="16B6D69C" w14:textId="77777777" w:rsidR="00906A5B" w:rsidRPr="002C31F1" w:rsidRDefault="00906A5B" w:rsidP="00906A5B">
      <w:pPr>
        <w:pStyle w:val="NoSpacing"/>
        <w:jc w:val="center"/>
        <w:rPr>
          <w:rFonts w:cstheme="minorHAnsi"/>
          <w:i/>
          <w:sz w:val="20"/>
        </w:rPr>
      </w:pPr>
      <w:r w:rsidRPr="002C31F1">
        <w:rPr>
          <w:rFonts w:cstheme="minorHAnsi"/>
          <w:i/>
          <w:sz w:val="20"/>
        </w:rPr>
        <w:t>(more)</w:t>
      </w:r>
    </w:p>
    <w:p w14:paraId="7F53EE9E" w14:textId="3FDDF14F" w:rsidR="00906A5B" w:rsidRPr="002C31F1" w:rsidRDefault="00906A5B" w:rsidP="00906A5B">
      <w:pPr>
        <w:pStyle w:val="NoSpacing"/>
        <w:rPr>
          <w:rFonts w:cstheme="minorHAnsi"/>
          <w:i/>
          <w:sz w:val="20"/>
        </w:rPr>
      </w:pPr>
      <w:r>
        <w:rPr>
          <w:rFonts w:cstheme="minorHAnsi"/>
          <w:i/>
          <w:sz w:val="20"/>
        </w:rPr>
        <w:lastRenderedPageBreak/>
        <w:t>Player</w:t>
      </w:r>
      <w:r w:rsidR="003859E3">
        <w:rPr>
          <w:rFonts w:cstheme="minorHAnsi"/>
          <w:i/>
          <w:sz w:val="20"/>
        </w:rPr>
        <w:t xml:space="preserve"> field update</w:t>
      </w:r>
    </w:p>
    <w:p w14:paraId="51F61C55" w14:textId="696C0B34" w:rsidR="00906A5B" w:rsidRPr="002C31F1" w:rsidRDefault="00906A5B" w:rsidP="00906A5B">
      <w:pPr>
        <w:pStyle w:val="NoSpacing"/>
        <w:rPr>
          <w:rFonts w:cstheme="minorHAnsi"/>
          <w:i/>
          <w:sz w:val="20"/>
        </w:rPr>
      </w:pPr>
      <w:r w:rsidRPr="002C31F1">
        <w:rPr>
          <w:rFonts w:cstheme="minorHAnsi"/>
          <w:i/>
          <w:sz w:val="20"/>
        </w:rPr>
        <w:t xml:space="preserve">Page </w:t>
      </w:r>
      <w:r w:rsidR="003859E3">
        <w:rPr>
          <w:rFonts w:cstheme="minorHAnsi"/>
          <w:i/>
          <w:sz w:val="20"/>
        </w:rPr>
        <w:t>4</w:t>
      </w:r>
    </w:p>
    <w:p w14:paraId="69A9C94F" w14:textId="7D184A5B" w:rsidR="00906A5B" w:rsidRDefault="00906A5B" w:rsidP="00906A5B">
      <w:pPr>
        <w:tabs>
          <w:tab w:val="left" w:pos="1620"/>
        </w:tabs>
        <w:spacing w:after="0" w:line="240" w:lineRule="auto"/>
        <w:rPr>
          <w:rFonts w:eastAsia="MS Mincho" w:cs="Times New Roman"/>
        </w:rPr>
      </w:pPr>
      <w:r>
        <w:rPr>
          <w:rFonts w:cstheme="minorHAnsi"/>
          <w:i/>
          <w:sz w:val="20"/>
        </w:rPr>
        <w:t xml:space="preserve">August </w:t>
      </w:r>
      <w:r w:rsidR="003859E3">
        <w:rPr>
          <w:rFonts w:cstheme="minorHAnsi"/>
          <w:i/>
          <w:sz w:val="20"/>
        </w:rPr>
        <w:t>30</w:t>
      </w:r>
      <w:r w:rsidRPr="002C31F1">
        <w:rPr>
          <w:rFonts w:cstheme="minorHAnsi"/>
          <w:i/>
          <w:sz w:val="20"/>
        </w:rPr>
        <w:t>, 2018</w:t>
      </w:r>
    </w:p>
    <w:p w14:paraId="319CD323" w14:textId="77777777" w:rsidR="00906A5B" w:rsidRDefault="00906A5B" w:rsidP="00906A5B">
      <w:pPr>
        <w:tabs>
          <w:tab w:val="left" w:pos="1620"/>
        </w:tabs>
        <w:spacing w:after="0" w:line="240" w:lineRule="auto"/>
        <w:rPr>
          <w:rFonts w:eastAsia="MS Mincho" w:cs="Times New Roman"/>
        </w:rPr>
      </w:pPr>
    </w:p>
    <w:p w14:paraId="685CADB8" w14:textId="77777777" w:rsidR="00906A5B" w:rsidRDefault="00906A5B" w:rsidP="00906A5B">
      <w:pPr>
        <w:tabs>
          <w:tab w:val="left" w:pos="1620"/>
        </w:tabs>
        <w:spacing w:after="0" w:line="240" w:lineRule="auto"/>
        <w:rPr>
          <w:rFonts w:eastAsia="MS Mincho" w:cs="Times New Roman"/>
        </w:rPr>
      </w:pPr>
    </w:p>
    <w:p w14:paraId="46815B0A" w14:textId="77777777" w:rsidR="00906A5B" w:rsidRPr="00E66C3A" w:rsidRDefault="00906A5B" w:rsidP="00906A5B">
      <w:pPr>
        <w:spacing w:after="0" w:line="240" w:lineRule="auto"/>
        <w:rPr>
          <w:rFonts w:eastAsia="Times New Roman" w:cs="Times New Roman"/>
          <w:sz w:val="19"/>
          <w:szCs w:val="19"/>
          <w:u w:val="single"/>
        </w:rPr>
      </w:pPr>
      <w:r w:rsidRPr="00E66C3A">
        <w:rPr>
          <w:rFonts w:eastAsia="Times New Roman" w:cs="Times New Roman"/>
          <w:b/>
          <w:bCs/>
          <w:sz w:val="19"/>
          <w:szCs w:val="19"/>
          <w:u w:val="single"/>
        </w:rPr>
        <w:t xml:space="preserve">About </w:t>
      </w:r>
      <w:proofErr w:type="gramStart"/>
      <w:r>
        <w:rPr>
          <w:rFonts w:eastAsia="Times New Roman" w:cs="Times New Roman"/>
          <w:b/>
          <w:bCs/>
          <w:sz w:val="19"/>
          <w:szCs w:val="19"/>
          <w:u w:val="single"/>
        </w:rPr>
        <w:t>T</w:t>
      </w:r>
      <w:r w:rsidRPr="00E66C3A">
        <w:rPr>
          <w:rFonts w:eastAsia="Times New Roman" w:cs="Times New Roman"/>
          <w:b/>
          <w:bCs/>
          <w:sz w:val="19"/>
          <w:szCs w:val="19"/>
          <w:u w:val="single"/>
        </w:rPr>
        <w:t>he</w:t>
      </w:r>
      <w:proofErr w:type="gramEnd"/>
      <w:r w:rsidRPr="00E66C3A">
        <w:rPr>
          <w:rFonts w:eastAsia="Times New Roman" w:cs="Times New Roman"/>
          <w:b/>
          <w:bCs/>
          <w:sz w:val="19"/>
          <w:szCs w:val="19"/>
          <w:u w:val="single"/>
        </w:rPr>
        <w:t xml:space="preserve"> Ally Challenge</w:t>
      </w:r>
      <w:r>
        <w:rPr>
          <w:rFonts w:eastAsia="Times New Roman" w:cs="Times New Roman"/>
          <w:b/>
          <w:bCs/>
          <w:sz w:val="19"/>
          <w:szCs w:val="19"/>
          <w:u w:val="single"/>
        </w:rPr>
        <w:t xml:space="preserve"> presented by McLaren</w:t>
      </w:r>
    </w:p>
    <w:p w14:paraId="6B8E5763" w14:textId="77777777" w:rsidR="00906A5B" w:rsidRPr="00E66C3A" w:rsidRDefault="00906A5B" w:rsidP="00906A5B">
      <w:pPr>
        <w:tabs>
          <w:tab w:val="left" w:pos="1620"/>
        </w:tabs>
        <w:spacing w:after="0" w:line="240" w:lineRule="auto"/>
        <w:rPr>
          <w:rFonts w:eastAsia="Times New Roman" w:cs="Times New Roman"/>
          <w:sz w:val="19"/>
          <w:szCs w:val="19"/>
        </w:rPr>
      </w:pPr>
      <w:r w:rsidRPr="00E66C3A">
        <w:rPr>
          <w:rFonts w:eastAsia="Times New Roman" w:cs="Times New Roman"/>
          <w:sz w:val="19"/>
          <w:szCs w:val="19"/>
        </w:rPr>
        <w:t>The Ally Challenge</w:t>
      </w:r>
      <w:r>
        <w:rPr>
          <w:rFonts w:eastAsia="Times New Roman" w:cs="Times New Roman"/>
          <w:sz w:val="19"/>
          <w:szCs w:val="19"/>
        </w:rPr>
        <w:t xml:space="preserve"> presented by McLaren</w:t>
      </w:r>
      <w:r w:rsidRPr="00E66C3A">
        <w:rPr>
          <w:rFonts w:eastAsia="Times New Roman" w:cs="Times New Roman"/>
          <w:sz w:val="19"/>
          <w:szCs w:val="19"/>
        </w:rPr>
        <w:t xml:space="preserve"> is an official event on the PGA TOUR Champions owned and operated by </w:t>
      </w:r>
      <w:r w:rsidRPr="00E66C3A">
        <w:rPr>
          <w:rFonts w:cs="Arial"/>
          <w:sz w:val="19"/>
          <w:szCs w:val="19"/>
        </w:rPr>
        <w:t>Tournaments for Charity, a Michigan non-profit corporation.</w:t>
      </w:r>
      <w:r w:rsidRPr="00E66C3A">
        <w:rPr>
          <w:rFonts w:eastAsia="Times New Roman" w:cs="Times New Roman"/>
          <w:sz w:val="19"/>
          <w:szCs w:val="19"/>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8" w:history="1">
        <w:r w:rsidRPr="00E66C3A">
          <w:rPr>
            <w:rStyle w:val="Hyperlink"/>
            <w:rFonts w:eastAsia="Times New Roman" w:cs="Times New Roman"/>
            <w:sz w:val="19"/>
            <w:szCs w:val="19"/>
          </w:rPr>
          <w:t>www.theallychallenge.com</w:t>
        </w:r>
      </w:hyperlink>
      <w:r w:rsidRPr="00E66C3A">
        <w:rPr>
          <w:rFonts w:eastAsia="Times New Roman" w:cs="Times New Roman"/>
          <w:sz w:val="19"/>
          <w:szCs w:val="19"/>
        </w:rPr>
        <w:t>.</w:t>
      </w:r>
    </w:p>
    <w:p w14:paraId="4EBB591D" w14:textId="77777777" w:rsidR="00906A5B" w:rsidRPr="00E66C3A" w:rsidRDefault="00906A5B" w:rsidP="00906A5B">
      <w:pPr>
        <w:tabs>
          <w:tab w:val="left" w:pos="1620"/>
        </w:tabs>
        <w:spacing w:after="0" w:line="240" w:lineRule="auto"/>
        <w:rPr>
          <w:rFonts w:eastAsia="Times New Roman" w:cs="Times New Roman"/>
          <w:sz w:val="19"/>
          <w:szCs w:val="19"/>
        </w:rPr>
      </w:pPr>
    </w:p>
    <w:p w14:paraId="045699F6" w14:textId="77777777" w:rsidR="00906A5B" w:rsidRDefault="00906A5B" w:rsidP="00906A5B">
      <w:pPr>
        <w:tabs>
          <w:tab w:val="left" w:pos="1620"/>
        </w:tabs>
        <w:spacing w:after="0" w:line="240" w:lineRule="auto"/>
        <w:rPr>
          <w:rFonts w:eastAsia="MS Mincho" w:cs="Times New Roman"/>
          <w:sz w:val="19"/>
          <w:szCs w:val="19"/>
        </w:rPr>
      </w:pPr>
      <w:r w:rsidRPr="00E66C3A">
        <w:rPr>
          <w:rFonts w:eastAsia="MS Mincho" w:cs="Times New Roman"/>
          <w:sz w:val="19"/>
          <w:szCs w:val="19"/>
        </w:rPr>
        <w:t xml:space="preserve">For more information about </w:t>
      </w:r>
      <w:r>
        <w:rPr>
          <w:rFonts w:eastAsia="MS Mincho" w:cs="Times New Roman"/>
          <w:sz w:val="19"/>
          <w:szCs w:val="19"/>
        </w:rPr>
        <w:t>The</w:t>
      </w:r>
      <w:r w:rsidRPr="00E66C3A">
        <w:rPr>
          <w:rFonts w:eastAsia="MS Mincho" w:cs="Times New Roman"/>
          <w:sz w:val="19"/>
          <w:szCs w:val="19"/>
        </w:rPr>
        <w:t xml:space="preserve"> Ally Challenge</w:t>
      </w:r>
      <w:r>
        <w:rPr>
          <w:rFonts w:eastAsia="MS Mincho" w:cs="Times New Roman"/>
          <w:sz w:val="19"/>
          <w:szCs w:val="19"/>
        </w:rPr>
        <w:t xml:space="preserve"> presented by McLaren</w:t>
      </w:r>
      <w:r w:rsidRPr="00E66C3A">
        <w:rPr>
          <w:rFonts w:eastAsia="MS Mincho" w:cs="Times New Roman"/>
          <w:sz w:val="19"/>
          <w:szCs w:val="19"/>
        </w:rPr>
        <w:t xml:space="preserve">, please visit </w:t>
      </w:r>
      <w:hyperlink r:id="rId9" w:history="1">
        <w:r w:rsidRPr="00E66C3A">
          <w:rPr>
            <w:rStyle w:val="Hyperlink"/>
            <w:rFonts w:eastAsia="MS Mincho" w:cs="Times New Roman"/>
            <w:sz w:val="19"/>
            <w:szCs w:val="19"/>
          </w:rPr>
          <w:t>theallychallenge.com</w:t>
        </w:r>
      </w:hyperlink>
      <w:r w:rsidRPr="00E66C3A">
        <w:rPr>
          <w:rFonts w:eastAsia="MS Mincho" w:cs="Times New Roman"/>
          <w:sz w:val="19"/>
          <w:szCs w:val="19"/>
        </w:rPr>
        <w:t>. For the latest Ally Challenge news and updates on social media follow the tournament on Twitter and Instagram at @</w:t>
      </w:r>
      <w:proofErr w:type="spellStart"/>
      <w:r w:rsidRPr="00E66C3A">
        <w:rPr>
          <w:rFonts w:eastAsia="MS Mincho" w:cs="Times New Roman"/>
          <w:sz w:val="19"/>
          <w:szCs w:val="19"/>
        </w:rPr>
        <w:t>Ally</w:t>
      </w:r>
      <w:r w:rsidRPr="00E66C3A">
        <w:rPr>
          <w:sz w:val="19"/>
          <w:szCs w:val="19"/>
        </w:rPr>
        <w:t>Challenge</w:t>
      </w:r>
      <w:proofErr w:type="spellEnd"/>
      <w:r w:rsidRPr="00E66C3A">
        <w:rPr>
          <w:sz w:val="19"/>
          <w:szCs w:val="19"/>
        </w:rPr>
        <w:t xml:space="preserve"> </w:t>
      </w:r>
      <w:r w:rsidRPr="00E66C3A">
        <w:rPr>
          <w:rFonts w:eastAsia="MS Mincho" w:cs="Times New Roman"/>
          <w:sz w:val="19"/>
          <w:szCs w:val="19"/>
        </w:rPr>
        <w:t>and on Facebook at Facebook.com/</w:t>
      </w:r>
      <w:proofErr w:type="spellStart"/>
      <w:r w:rsidRPr="00E66C3A">
        <w:rPr>
          <w:rFonts w:eastAsia="MS Mincho" w:cs="Times New Roman"/>
          <w:sz w:val="19"/>
          <w:szCs w:val="19"/>
        </w:rPr>
        <w:t>AllyChallenge</w:t>
      </w:r>
      <w:proofErr w:type="spellEnd"/>
      <w:r w:rsidRPr="00E66C3A">
        <w:rPr>
          <w:rFonts w:eastAsia="MS Mincho" w:cs="Times New Roman"/>
          <w:sz w:val="19"/>
          <w:szCs w:val="19"/>
        </w:rPr>
        <w:t>.</w:t>
      </w:r>
    </w:p>
    <w:p w14:paraId="095D1F7A" w14:textId="77777777" w:rsidR="00906A5B" w:rsidRDefault="00906A5B" w:rsidP="00906A5B">
      <w:pPr>
        <w:tabs>
          <w:tab w:val="left" w:pos="1620"/>
        </w:tabs>
        <w:spacing w:after="0" w:line="240" w:lineRule="auto"/>
        <w:rPr>
          <w:rFonts w:eastAsia="MS Mincho" w:cs="Times New Roman"/>
          <w:sz w:val="19"/>
          <w:szCs w:val="19"/>
        </w:rPr>
      </w:pPr>
    </w:p>
    <w:p w14:paraId="548D4C22" w14:textId="77777777" w:rsidR="00906A5B" w:rsidRDefault="00906A5B" w:rsidP="00906A5B">
      <w:pPr>
        <w:tabs>
          <w:tab w:val="left" w:pos="1620"/>
        </w:tabs>
        <w:spacing w:after="0" w:line="240" w:lineRule="auto"/>
        <w:rPr>
          <w:rFonts w:eastAsia="MS Mincho" w:cs="Times New Roman"/>
          <w:sz w:val="19"/>
          <w:szCs w:val="19"/>
        </w:rPr>
      </w:pPr>
    </w:p>
    <w:p w14:paraId="4BAE92C3" w14:textId="77777777" w:rsidR="00906A5B" w:rsidRPr="00A07206" w:rsidRDefault="00906A5B" w:rsidP="00906A5B">
      <w:pPr>
        <w:pStyle w:val="NoSpacing"/>
        <w:rPr>
          <w:b/>
          <w:sz w:val="19"/>
          <w:szCs w:val="19"/>
          <w:u w:val="single"/>
        </w:rPr>
      </w:pPr>
      <w:r w:rsidRPr="00A07206">
        <w:rPr>
          <w:b/>
          <w:sz w:val="19"/>
          <w:szCs w:val="19"/>
          <w:u w:val="single"/>
        </w:rPr>
        <w:t>About Ally Financial Inc.</w:t>
      </w:r>
    </w:p>
    <w:p w14:paraId="03411796" w14:textId="77777777" w:rsidR="00906A5B" w:rsidRPr="00A07206" w:rsidRDefault="00906A5B" w:rsidP="00906A5B">
      <w:pPr>
        <w:pStyle w:val="NoSpacing"/>
        <w:rPr>
          <w:sz w:val="19"/>
          <w:szCs w:val="19"/>
        </w:rPr>
      </w:pPr>
      <w:r w:rsidRPr="00A07206">
        <w:rPr>
          <w:sz w:val="19"/>
          <w:szCs w:val="19"/>
        </w:rPr>
        <w:t xml:space="preserve">Ally Financial Inc. (NYSE: ALLY) is a leading digital financial services company with assets of $171.3 billion as of June 30, 2018.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A07206">
        <w:rPr>
          <w:sz w:val="19"/>
          <w:szCs w:val="19"/>
        </w:rPr>
        <w:t>CashBack</w:t>
      </w:r>
      <w:proofErr w:type="spellEnd"/>
      <w:r w:rsidRPr="00A07206">
        <w:rPr>
          <w:sz w:val="19"/>
          <w:szCs w:val="19"/>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more than 18,000 dealer customers and millions of auto consumers. Ally's robust corporate finance business offers capital for equity sponsors and middle-market companies.</w:t>
      </w:r>
    </w:p>
    <w:p w14:paraId="733299AD" w14:textId="77777777" w:rsidR="00906A5B" w:rsidRPr="00A07206" w:rsidRDefault="00906A5B" w:rsidP="00906A5B">
      <w:pPr>
        <w:pStyle w:val="NoSpacing"/>
        <w:rPr>
          <w:sz w:val="19"/>
          <w:szCs w:val="19"/>
        </w:rPr>
      </w:pPr>
    </w:p>
    <w:p w14:paraId="773E66ED" w14:textId="77777777" w:rsidR="00906A5B" w:rsidRPr="00A07206" w:rsidRDefault="00906A5B" w:rsidP="00906A5B">
      <w:pPr>
        <w:pStyle w:val="NoSpacing"/>
        <w:rPr>
          <w:rFonts w:eastAsia="MS Mincho" w:cs="Times New Roman"/>
          <w:sz w:val="19"/>
          <w:szCs w:val="19"/>
        </w:rPr>
      </w:pPr>
      <w:r w:rsidRPr="00A07206">
        <w:rPr>
          <w:sz w:val="19"/>
          <w:szCs w:val="19"/>
        </w:rPr>
        <w:t xml:space="preserve">For more information and disclosures about Ally, visit </w:t>
      </w:r>
      <w:hyperlink r:id="rId10" w:history="1">
        <w:r w:rsidRPr="00A07206">
          <w:rPr>
            <w:rStyle w:val="Hyperlink"/>
            <w:sz w:val="19"/>
            <w:szCs w:val="19"/>
          </w:rPr>
          <w:t>https://www.ally.com</w:t>
        </w:r>
      </w:hyperlink>
    </w:p>
    <w:p w14:paraId="2FFF8437" w14:textId="77777777" w:rsidR="00906A5B" w:rsidRDefault="00906A5B" w:rsidP="00906A5B">
      <w:pPr>
        <w:tabs>
          <w:tab w:val="left" w:pos="1620"/>
        </w:tabs>
        <w:spacing w:after="0" w:line="240" w:lineRule="auto"/>
        <w:rPr>
          <w:rFonts w:ascii="Bembo" w:eastAsia="MS Mincho" w:hAnsi="Bembo" w:cs="Times New Roman"/>
          <w:b/>
          <w:sz w:val="19"/>
          <w:szCs w:val="19"/>
          <w:u w:val="single"/>
        </w:rPr>
      </w:pPr>
    </w:p>
    <w:p w14:paraId="787FFE08" w14:textId="77777777" w:rsidR="00906A5B" w:rsidRDefault="00906A5B" w:rsidP="00906A5B">
      <w:pPr>
        <w:pStyle w:val="NoSpacing"/>
        <w:jc w:val="center"/>
        <w:rPr>
          <w:rFonts w:cstheme="minorHAnsi"/>
          <w:i/>
          <w:sz w:val="20"/>
        </w:rPr>
      </w:pPr>
    </w:p>
    <w:p w14:paraId="614160C1" w14:textId="77777777" w:rsidR="00906A5B" w:rsidRPr="00E66C3A" w:rsidRDefault="00906A5B" w:rsidP="00906A5B">
      <w:pPr>
        <w:spacing w:after="0" w:line="240" w:lineRule="auto"/>
        <w:rPr>
          <w:rFonts w:eastAsia="Calibri" w:cs="Times New Roman"/>
          <w:b/>
          <w:sz w:val="19"/>
          <w:szCs w:val="19"/>
          <w:u w:val="single"/>
        </w:rPr>
      </w:pPr>
      <w:r w:rsidRPr="00E66C3A">
        <w:rPr>
          <w:rFonts w:eastAsia="Calibri" w:cs="Times New Roman"/>
          <w:b/>
          <w:sz w:val="19"/>
          <w:szCs w:val="19"/>
          <w:u w:val="single"/>
        </w:rPr>
        <w:t>About McLaren Health Care</w:t>
      </w:r>
    </w:p>
    <w:p w14:paraId="2429C307" w14:textId="77777777" w:rsidR="00906A5B" w:rsidRDefault="00906A5B" w:rsidP="00906A5B">
      <w:pPr>
        <w:spacing w:after="0" w:line="240" w:lineRule="auto"/>
        <w:rPr>
          <w:i/>
        </w:rPr>
      </w:pPr>
      <w:r w:rsidRPr="00E66C3A">
        <w:rPr>
          <w:sz w:val="19"/>
          <w:szCs w:val="19"/>
          <w:shd w:val="clear" w:color="auto" w:fill="FFFFFF"/>
        </w:rPr>
        <w:t>McLaren Health Care, headquartered in Grand Blanc</w:t>
      </w:r>
      <w:r w:rsidRPr="00E66C3A">
        <w:rPr>
          <w:sz w:val="19"/>
          <w:szCs w:val="19"/>
        </w:rPr>
        <w:t>, Michigan</w:t>
      </w:r>
      <w:r w:rsidRPr="00E66C3A">
        <w:rPr>
          <w:sz w:val="19"/>
          <w:szCs w:val="19"/>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E66C3A">
        <w:rPr>
          <w:sz w:val="19"/>
          <w:szCs w:val="19"/>
        </w:rPr>
        <w:t xml:space="preserve">Barbara Ann </w:t>
      </w:r>
      <w:proofErr w:type="spellStart"/>
      <w:r w:rsidRPr="00E66C3A">
        <w:rPr>
          <w:sz w:val="19"/>
          <w:szCs w:val="19"/>
        </w:rPr>
        <w:t>Karmanos</w:t>
      </w:r>
      <w:proofErr w:type="spellEnd"/>
      <w:r w:rsidRPr="00E66C3A">
        <w:rPr>
          <w:sz w:val="19"/>
          <w:szCs w:val="19"/>
        </w:rPr>
        <w:t xml:space="preserve"> Cancer Institute</w:t>
      </w:r>
      <w:r w:rsidRPr="00E66C3A">
        <w:rPr>
          <w:sz w:val="19"/>
          <w:szCs w:val="19"/>
          <w:shd w:val="clear" w:color="auto" w:fill="FFFFFF"/>
        </w:rPr>
        <w:t>, one of only 47 </w:t>
      </w:r>
      <w:r w:rsidRPr="00E66C3A">
        <w:rPr>
          <w:sz w:val="19"/>
          <w:szCs w:val="19"/>
        </w:rPr>
        <w:t>National Cancer Institute</w:t>
      </w:r>
      <w:r w:rsidRPr="00E66C3A">
        <w:rPr>
          <w:sz w:val="19"/>
          <w:szCs w:val="19"/>
          <w:shd w:val="clear" w:color="auto" w:fill="FFFFFF"/>
        </w:rPr>
        <w:t>-designated comprehensive centers in the U.S. McLaren has 24,000 employees and more than 52,000 network providers. Its operations are housed in more than 350 facilities serving the entire </w:t>
      </w:r>
      <w:r w:rsidRPr="00E66C3A">
        <w:rPr>
          <w:sz w:val="19"/>
          <w:szCs w:val="19"/>
        </w:rPr>
        <w:t>Lower Peninsula</w:t>
      </w:r>
      <w:r w:rsidRPr="00E66C3A">
        <w:rPr>
          <w:sz w:val="19"/>
          <w:szCs w:val="19"/>
          <w:shd w:val="clear" w:color="auto" w:fill="FFFFFF"/>
        </w:rPr>
        <w:t> of the state of </w:t>
      </w:r>
      <w:r w:rsidRPr="00E66C3A">
        <w:rPr>
          <w:sz w:val="19"/>
          <w:szCs w:val="19"/>
        </w:rPr>
        <w:t>Michigan</w:t>
      </w:r>
      <w:r w:rsidRPr="00E66C3A">
        <w:rPr>
          <w:sz w:val="19"/>
          <w:szCs w:val="19"/>
          <w:shd w:val="clear" w:color="auto" w:fill="FFFFFF"/>
        </w:rPr>
        <w:t> along with a portion of the </w:t>
      </w:r>
      <w:r w:rsidRPr="00E66C3A">
        <w:rPr>
          <w:sz w:val="19"/>
          <w:szCs w:val="19"/>
        </w:rPr>
        <w:t>Upper Peninsula</w:t>
      </w:r>
      <w:r w:rsidRPr="00E66C3A">
        <w:rPr>
          <w:sz w:val="19"/>
          <w:szCs w:val="19"/>
          <w:shd w:val="clear" w:color="auto" w:fill="FFFFFF"/>
        </w:rPr>
        <w:t>. Learn more at </w:t>
      </w:r>
      <w:hyperlink r:id="rId11" w:history="1">
        <w:r w:rsidRPr="00E66C3A">
          <w:rPr>
            <w:sz w:val="19"/>
            <w:szCs w:val="19"/>
            <w:u w:val="single"/>
            <w:shd w:val="clear" w:color="auto" w:fill="FFFFFF"/>
          </w:rPr>
          <w:t>www.mclaren.org</w:t>
        </w:r>
      </w:hyperlink>
      <w:r w:rsidRPr="00E66C3A">
        <w:rPr>
          <w:sz w:val="19"/>
          <w:szCs w:val="19"/>
          <w:shd w:val="clear" w:color="auto" w:fill="FFFFFF"/>
        </w:rPr>
        <w:t>.</w:t>
      </w:r>
      <w:r w:rsidRPr="006C4B1D">
        <w:rPr>
          <w:u w:val="single"/>
        </w:rPr>
        <w:br/>
      </w:r>
    </w:p>
    <w:p w14:paraId="712BA122" w14:textId="77777777" w:rsidR="00906A5B" w:rsidRDefault="00906A5B" w:rsidP="00906A5B">
      <w:pPr>
        <w:spacing w:after="0" w:line="240" w:lineRule="auto"/>
        <w:jc w:val="center"/>
        <w:rPr>
          <w:i/>
        </w:rPr>
      </w:pPr>
    </w:p>
    <w:p w14:paraId="31D17B08" w14:textId="77777777" w:rsidR="00906A5B" w:rsidRDefault="00906A5B" w:rsidP="00906A5B">
      <w:pPr>
        <w:spacing w:after="0" w:line="240" w:lineRule="auto"/>
        <w:jc w:val="center"/>
        <w:rPr>
          <w:i/>
        </w:rPr>
      </w:pPr>
    </w:p>
    <w:p w14:paraId="11663EE3" w14:textId="4C69A81D" w:rsidR="00E351EB" w:rsidRPr="00417040" w:rsidRDefault="00906A5B" w:rsidP="00906A5B">
      <w:pPr>
        <w:pStyle w:val="NoSpacing"/>
        <w:tabs>
          <w:tab w:val="left" w:pos="8730"/>
        </w:tabs>
        <w:spacing w:line="300" w:lineRule="exact"/>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1F36"/>
    <w:multiLevelType w:val="hybridMultilevel"/>
    <w:tmpl w:val="0F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7C8E"/>
    <w:multiLevelType w:val="hybridMultilevel"/>
    <w:tmpl w:val="60BC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67459"/>
    <w:multiLevelType w:val="hybridMultilevel"/>
    <w:tmpl w:val="B27E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F7BD4"/>
    <w:multiLevelType w:val="hybridMultilevel"/>
    <w:tmpl w:val="9066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06DAD"/>
    <w:rsid w:val="00020E9B"/>
    <w:rsid w:val="00027913"/>
    <w:rsid w:val="000362C3"/>
    <w:rsid w:val="00040562"/>
    <w:rsid w:val="000433E6"/>
    <w:rsid w:val="00045CC4"/>
    <w:rsid w:val="0005068C"/>
    <w:rsid w:val="0006760C"/>
    <w:rsid w:val="00074DC9"/>
    <w:rsid w:val="00077167"/>
    <w:rsid w:val="000B7C9E"/>
    <w:rsid w:val="000D433B"/>
    <w:rsid w:val="000F774B"/>
    <w:rsid w:val="001073A6"/>
    <w:rsid w:val="00111D01"/>
    <w:rsid w:val="00114AA1"/>
    <w:rsid w:val="001223D4"/>
    <w:rsid w:val="00124D93"/>
    <w:rsid w:val="00140C3F"/>
    <w:rsid w:val="001735AF"/>
    <w:rsid w:val="00182BB3"/>
    <w:rsid w:val="00185D6B"/>
    <w:rsid w:val="001B0224"/>
    <w:rsid w:val="001C5C22"/>
    <w:rsid w:val="001E63A8"/>
    <w:rsid w:val="001E78A9"/>
    <w:rsid w:val="00233818"/>
    <w:rsid w:val="00237587"/>
    <w:rsid w:val="00282813"/>
    <w:rsid w:val="002918AD"/>
    <w:rsid w:val="002A2FB7"/>
    <w:rsid w:val="002B7712"/>
    <w:rsid w:val="002D396D"/>
    <w:rsid w:val="002E01AD"/>
    <w:rsid w:val="002E4CE1"/>
    <w:rsid w:val="002E7A44"/>
    <w:rsid w:val="002E7BE3"/>
    <w:rsid w:val="002F35FC"/>
    <w:rsid w:val="002F3C6F"/>
    <w:rsid w:val="00302ECA"/>
    <w:rsid w:val="003079A5"/>
    <w:rsid w:val="003247AA"/>
    <w:rsid w:val="00326E8C"/>
    <w:rsid w:val="00330F56"/>
    <w:rsid w:val="003337F2"/>
    <w:rsid w:val="0034059B"/>
    <w:rsid w:val="003432F0"/>
    <w:rsid w:val="0035118E"/>
    <w:rsid w:val="00357F8F"/>
    <w:rsid w:val="00360063"/>
    <w:rsid w:val="00360E37"/>
    <w:rsid w:val="003635E0"/>
    <w:rsid w:val="003835AD"/>
    <w:rsid w:val="0038441E"/>
    <w:rsid w:val="003859E3"/>
    <w:rsid w:val="003910B4"/>
    <w:rsid w:val="003A3A6E"/>
    <w:rsid w:val="003A3DFC"/>
    <w:rsid w:val="003D636F"/>
    <w:rsid w:val="003D66F1"/>
    <w:rsid w:val="003E3E3D"/>
    <w:rsid w:val="00417040"/>
    <w:rsid w:val="00424E72"/>
    <w:rsid w:val="00426377"/>
    <w:rsid w:val="00431196"/>
    <w:rsid w:val="0046240E"/>
    <w:rsid w:val="00480B8B"/>
    <w:rsid w:val="004879E7"/>
    <w:rsid w:val="004A6334"/>
    <w:rsid w:val="004A7D66"/>
    <w:rsid w:val="004E4C9B"/>
    <w:rsid w:val="004E7AEA"/>
    <w:rsid w:val="004F4589"/>
    <w:rsid w:val="00514EB6"/>
    <w:rsid w:val="00515EEF"/>
    <w:rsid w:val="005202E1"/>
    <w:rsid w:val="0052188B"/>
    <w:rsid w:val="00550883"/>
    <w:rsid w:val="00552C0F"/>
    <w:rsid w:val="00564C2B"/>
    <w:rsid w:val="005741FB"/>
    <w:rsid w:val="005850C1"/>
    <w:rsid w:val="00586E56"/>
    <w:rsid w:val="005953C5"/>
    <w:rsid w:val="00596000"/>
    <w:rsid w:val="005A1254"/>
    <w:rsid w:val="005A1AC9"/>
    <w:rsid w:val="005A3834"/>
    <w:rsid w:val="005A795D"/>
    <w:rsid w:val="005C1C46"/>
    <w:rsid w:val="005C2C1B"/>
    <w:rsid w:val="005D44DD"/>
    <w:rsid w:val="005D61E4"/>
    <w:rsid w:val="005E6D58"/>
    <w:rsid w:val="006060EF"/>
    <w:rsid w:val="00610284"/>
    <w:rsid w:val="00643EDB"/>
    <w:rsid w:val="00661799"/>
    <w:rsid w:val="00664C9E"/>
    <w:rsid w:val="00673797"/>
    <w:rsid w:val="00677F23"/>
    <w:rsid w:val="00685189"/>
    <w:rsid w:val="006A226E"/>
    <w:rsid w:val="006A529F"/>
    <w:rsid w:val="006A68AF"/>
    <w:rsid w:val="006C4B1D"/>
    <w:rsid w:val="006D3CFB"/>
    <w:rsid w:val="006D678F"/>
    <w:rsid w:val="006D7511"/>
    <w:rsid w:val="006E2895"/>
    <w:rsid w:val="006F1EA6"/>
    <w:rsid w:val="00714CA7"/>
    <w:rsid w:val="00731178"/>
    <w:rsid w:val="00732C09"/>
    <w:rsid w:val="00733089"/>
    <w:rsid w:val="00754763"/>
    <w:rsid w:val="007553CB"/>
    <w:rsid w:val="00761281"/>
    <w:rsid w:val="00762FAD"/>
    <w:rsid w:val="00763729"/>
    <w:rsid w:val="00770925"/>
    <w:rsid w:val="0077375D"/>
    <w:rsid w:val="00780016"/>
    <w:rsid w:val="00781F2E"/>
    <w:rsid w:val="007820B3"/>
    <w:rsid w:val="00782AB7"/>
    <w:rsid w:val="00784F2F"/>
    <w:rsid w:val="00785528"/>
    <w:rsid w:val="007962E6"/>
    <w:rsid w:val="007B1F95"/>
    <w:rsid w:val="007E42A2"/>
    <w:rsid w:val="007E703D"/>
    <w:rsid w:val="007F0F4B"/>
    <w:rsid w:val="008047D4"/>
    <w:rsid w:val="0082187C"/>
    <w:rsid w:val="00822617"/>
    <w:rsid w:val="00861346"/>
    <w:rsid w:val="00866243"/>
    <w:rsid w:val="00874722"/>
    <w:rsid w:val="008A137A"/>
    <w:rsid w:val="008A2E8D"/>
    <w:rsid w:val="008C21A4"/>
    <w:rsid w:val="008C36B1"/>
    <w:rsid w:val="008C3FC0"/>
    <w:rsid w:val="008E2DD4"/>
    <w:rsid w:val="008E323B"/>
    <w:rsid w:val="008E4803"/>
    <w:rsid w:val="008E78F4"/>
    <w:rsid w:val="008F79EA"/>
    <w:rsid w:val="00904A8E"/>
    <w:rsid w:val="00906A5B"/>
    <w:rsid w:val="00914CEA"/>
    <w:rsid w:val="00916B58"/>
    <w:rsid w:val="0092655E"/>
    <w:rsid w:val="00981F9C"/>
    <w:rsid w:val="0099433E"/>
    <w:rsid w:val="009B4F4F"/>
    <w:rsid w:val="009C1A00"/>
    <w:rsid w:val="009C3157"/>
    <w:rsid w:val="009D5208"/>
    <w:rsid w:val="009E273A"/>
    <w:rsid w:val="009E2B67"/>
    <w:rsid w:val="009E2FB0"/>
    <w:rsid w:val="009E3B65"/>
    <w:rsid w:val="00A07206"/>
    <w:rsid w:val="00A106AB"/>
    <w:rsid w:val="00A1371D"/>
    <w:rsid w:val="00A33B75"/>
    <w:rsid w:val="00A4130D"/>
    <w:rsid w:val="00A5593F"/>
    <w:rsid w:val="00AA5BC1"/>
    <w:rsid w:val="00AC5BA6"/>
    <w:rsid w:val="00AD5792"/>
    <w:rsid w:val="00AF0169"/>
    <w:rsid w:val="00AF1AEF"/>
    <w:rsid w:val="00AF266C"/>
    <w:rsid w:val="00B13BEA"/>
    <w:rsid w:val="00B20016"/>
    <w:rsid w:val="00B467F7"/>
    <w:rsid w:val="00B55FF2"/>
    <w:rsid w:val="00B623BA"/>
    <w:rsid w:val="00B71996"/>
    <w:rsid w:val="00B77AA9"/>
    <w:rsid w:val="00B80566"/>
    <w:rsid w:val="00B81B84"/>
    <w:rsid w:val="00B85502"/>
    <w:rsid w:val="00BA00EF"/>
    <w:rsid w:val="00BA2066"/>
    <w:rsid w:val="00BB2324"/>
    <w:rsid w:val="00BB6DC7"/>
    <w:rsid w:val="00BC558D"/>
    <w:rsid w:val="00BD686C"/>
    <w:rsid w:val="00BE02CF"/>
    <w:rsid w:val="00BF13B6"/>
    <w:rsid w:val="00C137FB"/>
    <w:rsid w:val="00C32E74"/>
    <w:rsid w:val="00C43BCC"/>
    <w:rsid w:val="00C52D2C"/>
    <w:rsid w:val="00C71E56"/>
    <w:rsid w:val="00C81846"/>
    <w:rsid w:val="00C82E67"/>
    <w:rsid w:val="00C87E6E"/>
    <w:rsid w:val="00CA2728"/>
    <w:rsid w:val="00CB051A"/>
    <w:rsid w:val="00CC5A9E"/>
    <w:rsid w:val="00CD5C1F"/>
    <w:rsid w:val="00CF3D1C"/>
    <w:rsid w:val="00D06AA7"/>
    <w:rsid w:val="00D22603"/>
    <w:rsid w:val="00D50A25"/>
    <w:rsid w:val="00D72716"/>
    <w:rsid w:val="00D82A20"/>
    <w:rsid w:val="00D93982"/>
    <w:rsid w:val="00DE4B2C"/>
    <w:rsid w:val="00DF18AA"/>
    <w:rsid w:val="00E014E1"/>
    <w:rsid w:val="00E0223D"/>
    <w:rsid w:val="00E02BF8"/>
    <w:rsid w:val="00E15294"/>
    <w:rsid w:val="00E351EB"/>
    <w:rsid w:val="00E40AD0"/>
    <w:rsid w:val="00E47773"/>
    <w:rsid w:val="00E56814"/>
    <w:rsid w:val="00E66C3A"/>
    <w:rsid w:val="00E7514A"/>
    <w:rsid w:val="00E8481A"/>
    <w:rsid w:val="00E91AF7"/>
    <w:rsid w:val="00E94493"/>
    <w:rsid w:val="00EB2726"/>
    <w:rsid w:val="00EC4DA7"/>
    <w:rsid w:val="00ED3016"/>
    <w:rsid w:val="00ED53CB"/>
    <w:rsid w:val="00ED7D3B"/>
    <w:rsid w:val="00EE1E2A"/>
    <w:rsid w:val="00EF7AED"/>
    <w:rsid w:val="00F2070D"/>
    <w:rsid w:val="00F412DA"/>
    <w:rsid w:val="00F51F15"/>
    <w:rsid w:val="00F5226D"/>
    <w:rsid w:val="00F5661D"/>
    <w:rsid w:val="00F57A2E"/>
    <w:rsid w:val="00F61D27"/>
    <w:rsid w:val="00FF1C85"/>
    <w:rsid w:val="00FF1FA4"/>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paragraph" w:styleId="Heading1">
    <w:name w:val="heading 1"/>
    <w:basedOn w:val="Normal"/>
    <w:next w:val="Normal"/>
    <w:link w:val="Heading1Char"/>
    <w:uiPriority w:val="99"/>
    <w:qFormat/>
    <w:rsid w:val="00F57A2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Strong">
    <w:name w:val="Strong"/>
    <w:basedOn w:val="DefaultParagraphFont"/>
    <w:uiPriority w:val="22"/>
    <w:qFormat/>
    <w:rsid w:val="00916B58"/>
    <w:rPr>
      <w:b/>
      <w:bCs/>
    </w:rPr>
  </w:style>
  <w:style w:type="character" w:styleId="CommentReference">
    <w:name w:val="annotation reference"/>
    <w:basedOn w:val="DefaultParagraphFont"/>
    <w:uiPriority w:val="99"/>
    <w:semiHidden/>
    <w:unhideWhenUsed/>
    <w:rsid w:val="00785528"/>
    <w:rPr>
      <w:sz w:val="16"/>
      <w:szCs w:val="16"/>
    </w:rPr>
  </w:style>
  <w:style w:type="paragraph" w:styleId="CommentText">
    <w:name w:val="annotation text"/>
    <w:basedOn w:val="Normal"/>
    <w:link w:val="CommentTextChar"/>
    <w:uiPriority w:val="99"/>
    <w:semiHidden/>
    <w:unhideWhenUsed/>
    <w:rsid w:val="00785528"/>
    <w:pPr>
      <w:spacing w:line="240" w:lineRule="auto"/>
    </w:pPr>
    <w:rPr>
      <w:sz w:val="20"/>
      <w:szCs w:val="20"/>
    </w:rPr>
  </w:style>
  <w:style w:type="character" w:customStyle="1" w:styleId="CommentTextChar">
    <w:name w:val="Comment Text Char"/>
    <w:basedOn w:val="DefaultParagraphFont"/>
    <w:link w:val="CommentText"/>
    <w:uiPriority w:val="99"/>
    <w:semiHidden/>
    <w:rsid w:val="00785528"/>
    <w:rPr>
      <w:sz w:val="20"/>
      <w:szCs w:val="20"/>
    </w:rPr>
  </w:style>
  <w:style w:type="paragraph" w:styleId="CommentSubject">
    <w:name w:val="annotation subject"/>
    <w:basedOn w:val="CommentText"/>
    <w:next w:val="CommentText"/>
    <w:link w:val="CommentSubjectChar"/>
    <w:uiPriority w:val="99"/>
    <w:semiHidden/>
    <w:unhideWhenUsed/>
    <w:rsid w:val="00785528"/>
    <w:rPr>
      <w:b/>
      <w:bCs/>
    </w:rPr>
  </w:style>
  <w:style w:type="character" w:customStyle="1" w:styleId="CommentSubjectChar">
    <w:name w:val="Comment Subject Char"/>
    <w:basedOn w:val="CommentTextChar"/>
    <w:link w:val="CommentSubject"/>
    <w:uiPriority w:val="99"/>
    <w:semiHidden/>
    <w:rsid w:val="00785528"/>
    <w:rPr>
      <w:b/>
      <w:bCs/>
      <w:sz w:val="20"/>
      <w:szCs w:val="20"/>
    </w:rPr>
  </w:style>
  <w:style w:type="character" w:customStyle="1" w:styleId="Heading1Char">
    <w:name w:val="Heading 1 Char"/>
    <w:basedOn w:val="DefaultParagraphFont"/>
    <w:link w:val="Heading1"/>
    <w:uiPriority w:val="99"/>
    <w:rsid w:val="00F57A2E"/>
    <w:rPr>
      <w:rFonts w:ascii="Arial" w:eastAsia="Times New Roman" w:hAnsi="Arial" w:cs="Arial"/>
      <w:b/>
      <w:bCs/>
      <w:kern w:val="32"/>
      <w:sz w:val="32"/>
      <w:szCs w:val="32"/>
    </w:rPr>
  </w:style>
  <w:style w:type="character" w:styleId="UnresolvedMention">
    <w:name w:val="Unresolved Mention"/>
    <w:basedOn w:val="DefaultParagraphFont"/>
    <w:uiPriority w:val="99"/>
    <w:semiHidden/>
    <w:unhideWhenUsed/>
    <w:rsid w:val="002918AD"/>
    <w:rPr>
      <w:color w:val="605E5C"/>
      <w:shd w:val="clear" w:color="auto" w:fill="E1DFDD"/>
    </w:rPr>
  </w:style>
  <w:style w:type="character" w:styleId="Emphasis">
    <w:name w:val="Emphasis"/>
    <w:basedOn w:val="DefaultParagraphFont"/>
    <w:uiPriority w:val="20"/>
    <w:qFormat/>
    <w:rsid w:val="00906A5B"/>
    <w:rPr>
      <w:i/>
      <w:iCs/>
    </w:rPr>
  </w:style>
  <w:style w:type="character" w:customStyle="1" w:styleId="underline">
    <w:name w:val="underline"/>
    <w:basedOn w:val="DefaultParagraphFont"/>
    <w:rsid w:val="0090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llychallen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allychallen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llychallenge.com" TargetMode="External"/><Relationship Id="rId11"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 Id="rId5" Type="http://schemas.openxmlformats.org/officeDocument/2006/relationships/image" Target="media/image1.jpeg"/><Relationship Id="rId10" Type="http://schemas.openxmlformats.org/officeDocument/2006/relationships/hyperlink" Target="https://www.ally.com" TargetMode="External"/><Relationship Id="rId4" Type="http://schemas.openxmlformats.org/officeDocument/2006/relationships/webSettings" Target="webSettings.xml"/><Relationship Id="rId9" Type="http://schemas.openxmlformats.org/officeDocument/2006/relationships/hyperlink" Target="http://www.theally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4</cp:revision>
  <cp:lastPrinted>2018-08-16T15:09:00Z</cp:lastPrinted>
  <dcterms:created xsi:type="dcterms:W3CDTF">2018-08-30T14:05:00Z</dcterms:created>
  <dcterms:modified xsi:type="dcterms:W3CDTF">2018-08-30T14:13:00Z</dcterms:modified>
</cp:coreProperties>
</file>